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EFC47" w14:textId="77777777" w:rsidR="00AE1E3C" w:rsidRPr="004025FE" w:rsidRDefault="00AE1E3C" w:rsidP="003B0E90">
      <w:pPr>
        <w:rPr>
          <w:lang w:val="de-DE"/>
        </w:rPr>
      </w:pPr>
    </w:p>
    <w:p w14:paraId="7CF119D0" w14:textId="77777777" w:rsidR="001C4418" w:rsidRPr="004025FE" w:rsidRDefault="001C4418" w:rsidP="003B0E90">
      <w:pPr>
        <w:rPr>
          <w:lang w:val="de-DE"/>
        </w:rPr>
      </w:pPr>
    </w:p>
    <w:p w14:paraId="487841AA" w14:textId="77777777" w:rsidR="001C4418" w:rsidRDefault="001C4418" w:rsidP="003B0E90">
      <w:pPr>
        <w:rPr>
          <w:lang w:val="de-DE"/>
        </w:rPr>
      </w:pPr>
    </w:p>
    <w:p w14:paraId="487BEF66" w14:textId="77777777" w:rsidR="00BE2C64" w:rsidRDefault="00BE2C64" w:rsidP="003B0E90">
      <w:pPr>
        <w:rPr>
          <w:lang w:val="de-DE"/>
        </w:rPr>
      </w:pPr>
    </w:p>
    <w:p w14:paraId="559BF152" w14:textId="77777777" w:rsidR="00BE2C64" w:rsidRDefault="00BE2C64" w:rsidP="003B0E90">
      <w:pPr>
        <w:rPr>
          <w:lang w:val="de-DE"/>
        </w:rPr>
      </w:pPr>
    </w:p>
    <w:p w14:paraId="5A85CBC0" w14:textId="77777777" w:rsidR="00BE2C64" w:rsidRDefault="00BE2C64" w:rsidP="003B0E90">
      <w:pPr>
        <w:rPr>
          <w:lang w:val="de-DE"/>
        </w:rPr>
      </w:pPr>
    </w:p>
    <w:p w14:paraId="59E67358" w14:textId="77777777" w:rsidR="00BE2C64" w:rsidRDefault="00BE2C64" w:rsidP="003B0E90">
      <w:pPr>
        <w:rPr>
          <w:lang w:val="de-DE"/>
        </w:rPr>
      </w:pPr>
    </w:p>
    <w:p w14:paraId="78E3D4B3" w14:textId="77777777" w:rsidR="00BE2C64" w:rsidRPr="004025FE" w:rsidRDefault="00BE2C64" w:rsidP="003B0E90">
      <w:pPr>
        <w:rPr>
          <w:lang w:val="de-DE"/>
        </w:rPr>
      </w:pPr>
    </w:p>
    <w:p w14:paraId="5763E025" w14:textId="77777777" w:rsidR="007A7FD5" w:rsidRPr="004025FE" w:rsidRDefault="00BB05B0" w:rsidP="003B0E90">
      <w:pPr>
        <w:rPr>
          <w:lang w:val="de-DE"/>
        </w:rPr>
      </w:pPr>
      <w:r>
        <w:rPr>
          <w:noProof/>
          <w:lang w:val="de-DE"/>
        </w:rPr>
        <mc:AlternateContent>
          <mc:Choice Requires="wps">
            <w:drawing>
              <wp:anchor distT="0" distB="0" distL="114300" distR="114300" simplePos="0" relativeHeight="251652608" behindDoc="0" locked="0" layoutInCell="1" allowOverlap="1" wp14:anchorId="21F61CCD" wp14:editId="79BBA954">
                <wp:simplePos x="0" y="0"/>
                <wp:positionH relativeFrom="margin">
                  <wp:posOffset>-800100</wp:posOffset>
                </wp:positionH>
                <wp:positionV relativeFrom="margin">
                  <wp:posOffset>1040765</wp:posOffset>
                </wp:positionV>
                <wp:extent cx="7800340" cy="2248535"/>
                <wp:effectExtent l="0" t="1270" r="4445" b="0"/>
                <wp:wrapNone/>
                <wp:docPr id="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340" cy="22485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068BF" w14:textId="77777777" w:rsidR="009C2DFC" w:rsidRPr="00C8268A" w:rsidRDefault="009C2DFC" w:rsidP="00F05F72">
                            <w:pPr>
                              <w:spacing w:after="0"/>
                              <w:rPr>
                                <w:rFonts w:ascii="Futura Std ExtraBold" w:hAnsi="Futura Std ExtraBold"/>
                                <w:sz w:val="16"/>
                                <w:szCs w:val="16"/>
                                <w:lang w:val="de-DE"/>
                              </w:rPr>
                            </w:pPr>
                            <w:r w:rsidRPr="00C8268A">
                              <w:rPr>
                                <w:rFonts w:ascii="Futura Std ExtraBold" w:hAnsi="Futura Std ExtraBold"/>
                                <w:sz w:val="48"/>
                                <w:szCs w:val="48"/>
                                <w:lang w:val="de-DE"/>
                              </w:rPr>
                              <w:t xml:space="preserve">                      </w:t>
                            </w:r>
                          </w:p>
                          <w:p w14:paraId="319F681D" w14:textId="3A43C634" w:rsidR="009C2DFC" w:rsidRPr="00C8268A" w:rsidRDefault="009C2DFC" w:rsidP="00F05F72">
                            <w:pPr>
                              <w:pStyle w:val="Heading1Cover"/>
                              <w:rPr>
                                <w:rFonts w:cs="Arial"/>
                                <w:lang w:val="de-DE"/>
                              </w:rPr>
                            </w:pPr>
                            <w:r>
                              <w:rPr>
                                <w:rFonts w:cs="Arial"/>
                                <w:lang w:val="de-DE"/>
                              </w:rPr>
                              <w:t>Enterprise Asset Management</w:t>
                            </w:r>
                            <w:r w:rsidRPr="00C8268A">
                              <w:rPr>
                                <w:rFonts w:cs="Arial"/>
                                <w:lang w:val="de-DE"/>
                              </w:rPr>
                              <w:t xml:space="preserve"> (</w:t>
                            </w:r>
                            <w:r>
                              <w:rPr>
                                <w:rFonts w:cs="Arial"/>
                                <w:lang w:val="de-DE"/>
                              </w:rPr>
                              <w:t>EAM</w:t>
                            </w:r>
                            <w:r w:rsidR="002F3B34">
                              <w:rPr>
                                <w:rFonts w:cs="Arial"/>
                                <w:lang w:val="de-DE"/>
                              </w:rPr>
                              <w:t>)</w:t>
                            </w:r>
                          </w:p>
                          <w:p w14:paraId="4B69FCC6" w14:textId="77777777" w:rsidR="009C2DFC" w:rsidRPr="00C8268A" w:rsidRDefault="009C2DFC" w:rsidP="00EB13D6">
                            <w:pPr>
                              <w:pStyle w:val="Text1Cover"/>
                              <w:ind w:right="1196"/>
                              <w:rPr>
                                <w:rFonts w:ascii="Futura Std ExtraBold" w:hAnsi="Futura Std ExtraBold"/>
                                <w:sz w:val="56"/>
                                <w:szCs w:val="56"/>
                                <w:lang w:val="de-DE"/>
                              </w:rPr>
                            </w:pPr>
                            <w:r>
                              <w:rPr>
                                <w:rFonts w:cs="Arial"/>
                                <w:lang w:val="de-DE"/>
                              </w:rPr>
                              <w:t xml:space="preserve">Ziel dieses Dokuments ist es die Durchführung der </w:t>
                            </w:r>
                            <w:r w:rsidR="00E37482">
                              <w:rPr>
                                <w:rFonts w:cs="Arial"/>
                                <w:lang w:val="de-DE"/>
                              </w:rPr>
                              <w:t>Wartungsf</w:t>
                            </w:r>
                            <w:r w:rsidR="00D4619C">
                              <w:rPr>
                                <w:rFonts w:cs="Arial"/>
                                <w:lang w:val="de-DE"/>
                              </w:rPr>
                              <w:t>allstudie</w:t>
                            </w:r>
                            <w:r>
                              <w:rPr>
                                <w:rFonts w:cs="Arial"/>
                                <w:lang w:val="de-DE"/>
                              </w:rPr>
                              <w:t xml:space="preserve"> für den Dozenten zu erleichtern. Dabei wird insbesondere auf vorbereitende Tätigkeiten und Probleme durch Fehleingaben eingegangen.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61CCD" id="Rectangle 2" o:spid="_x0000_s1026" style="position:absolute;margin-left:-63pt;margin-top:81.95pt;width:614.2pt;height:177.0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" fillcolor="#d8d8d8" stroked="f">
                <v:textbox>
                  <w:txbxContent>
                    <w:p w14:paraId="746068BF" w14:textId="77777777" w:rsidR="009C2DFC" w:rsidRPr="00C8268A" w:rsidRDefault="009C2DFC" w:rsidP="00F05F72">
                      <w:pPr>
                        <w:spacing w:after="0"/>
                        <w:rPr>
                          <w:rFonts w:ascii="Futura Std ExtraBold" w:hAnsi="Futura Std ExtraBold"/>
                          <w:sz w:val="16"/>
                          <w:szCs w:val="16"/>
                          <w:lang w:val="de-DE"/>
                        </w:rPr>
                      </w:pPr>
                      <w:r w:rsidRPr="00C8268A">
                        <w:rPr>
                          <w:rFonts w:ascii="Futura Std ExtraBold" w:hAnsi="Futura Std ExtraBold"/>
                          <w:sz w:val="48"/>
                          <w:szCs w:val="48"/>
                          <w:lang w:val="de-DE"/>
                        </w:rPr>
                        <w:t xml:space="preserve">                      </w:t>
                      </w:r>
                    </w:p>
                    <w:p w14:paraId="319F681D" w14:textId="3A43C634" w:rsidR="009C2DFC" w:rsidRPr="00C8268A" w:rsidRDefault="009C2DFC" w:rsidP="00F05F72">
                      <w:pPr>
                        <w:pStyle w:val="Heading1Cover"/>
                        <w:rPr>
                          <w:rFonts w:cs="Arial"/>
                          <w:lang w:val="de-DE"/>
                        </w:rPr>
                      </w:pPr>
                      <w:r>
                        <w:rPr>
                          <w:rFonts w:cs="Arial"/>
                          <w:lang w:val="de-DE"/>
                        </w:rPr>
                        <w:t>Enterprise Asset Management</w:t>
                      </w:r>
                      <w:r w:rsidRPr="00C8268A">
                        <w:rPr>
                          <w:rFonts w:cs="Arial"/>
                          <w:lang w:val="de-DE"/>
                        </w:rPr>
                        <w:t xml:space="preserve"> (</w:t>
                      </w:r>
                      <w:r>
                        <w:rPr>
                          <w:rFonts w:cs="Arial"/>
                          <w:lang w:val="de-DE"/>
                        </w:rPr>
                        <w:t>EAM</w:t>
                      </w:r>
                      <w:r w:rsidR="002F3B34">
                        <w:rPr>
                          <w:rFonts w:cs="Arial"/>
                          <w:lang w:val="de-DE"/>
                        </w:rPr>
                        <w:t>)</w:t>
                      </w:r>
                    </w:p>
                    <w:p w14:paraId="4B69FCC6" w14:textId="77777777" w:rsidR="009C2DFC" w:rsidRPr="00C8268A" w:rsidRDefault="009C2DFC" w:rsidP="00EB13D6">
                      <w:pPr>
                        <w:pStyle w:val="Text1Cover"/>
                        <w:ind w:right="1196"/>
                        <w:rPr>
                          <w:rFonts w:ascii="Futura Std ExtraBold" w:hAnsi="Futura Std ExtraBold"/>
                          <w:sz w:val="56"/>
                          <w:szCs w:val="56"/>
                          <w:lang w:val="de-DE"/>
                        </w:rPr>
                      </w:pPr>
                      <w:r>
                        <w:rPr>
                          <w:rFonts w:cs="Arial"/>
                          <w:lang w:val="de-DE"/>
                        </w:rPr>
                        <w:t xml:space="preserve">Ziel dieses Dokuments ist es die Durchführung der </w:t>
                      </w:r>
                      <w:r w:rsidR="00E37482">
                        <w:rPr>
                          <w:rFonts w:cs="Arial"/>
                          <w:lang w:val="de-DE"/>
                        </w:rPr>
                        <w:t>Wartungsf</w:t>
                      </w:r>
                      <w:r w:rsidR="00D4619C">
                        <w:rPr>
                          <w:rFonts w:cs="Arial"/>
                          <w:lang w:val="de-DE"/>
                        </w:rPr>
                        <w:t>allstudie</w:t>
                      </w:r>
                      <w:r>
                        <w:rPr>
                          <w:rFonts w:cs="Arial"/>
                          <w:lang w:val="de-DE"/>
                        </w:rPr>
                        <w:t xml:space="preserve"> für den Dozenten zu erleichtern. Dabei wird insbesondere auf vorbereitende Tätigkeiten und Probleme durch Fehleingaben eingegangen.</w:t>
                      </w:r>
                    </w:p>
                  </w:txbxContent>
                </v:textbox>
                <w10:wrap anchorx="margin" anchory="margin"/>
              </v:rect>
            </w:pict>
          </mc:Fallback>
        </mc:AlternateContent>
      </w:r>
    </w:p>
    <w:p w14:paraId="2D9AD4DE" w14:textId="77777777" w:rsidR="007A7FD5" w:rsidRPr="004025FE" w:rsidRDefault="00BB05B0" w:rsidP="003B0E90">
      <w:pPr>
        <w:rPr>
          <w:lang w:val="de-DE"/>
        </w:rPr>
      </w:pPr>
      <w:r>
        <w:rPr>
          <w:noProof/>
          <w:lang w:val="de-DE"/>
        </w:rPr>
        <mc:AlternateContent>
          <mc:Choice Requires="wps">
            <w:drawing>
              <wp:anchor distT="0" distB="0" distL="114300" distR="114300" simplePos="0" relativeHeight="251653632" behindDoc="0" locked="0" layoutInCell="1" allowOverlap="1" wp14:anchorId="2F5BF8F2" wp14:editId="766A3873">
                <wp:simplePos x="0" y="0"/>
                <wp:positionH relativeFrom="margin">
                  <wp:posOffset>1028700</wp:posOffset>
                </wp:positionH>
                <wp:positionV relativeFrom="margin">
                  <wp:posOffset>1310640</wp:posOffset>
                </wp:positionV>
                <wp:extent cx="314960" cy="325755"/>
                <wp:effectExtent l="0" t="4445" r="3175" b="3175"/>
                <wp:wrapNone/>
                <wp:docPr id="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32575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37995" id="Rectangle 3" o:spid="_x0000_s1026" style="position:absolute;margin-left:81pt;margin-top:103.2pt;width:24.8pt;height:25.6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" fillcolor="#090" stroked="f">
                <w10:wrap anchorx="margin" anchory="margin"/>
              </v:rect>
            </w:pict>
          </mc:Fallback>
        </mc:AlternateContent>
      </w:r>
    </w:p>
    <w:p w14:paraId="27E511EE" w14:textId="77777777" w:rsidR="00774A4B" w:rsidRPr="004025FE" w:rsidRDefault="00774A4B" w:rsidP="003B0E90">
      <w:pPr>
        <w:rPr>
          <w:rFonts w:ascii="Futura Std Book" w:hAnsi="Futura Std Book"/>
          <w:sz w:val="28"/>
          <w:szCs w:val="28"/>
          <w:lang w:val="de-DE"/>
        </w:rPr>
      </w:pPr>
    </w:p>
    <w:p w14:paraId="19EDA3AA" w14:textId="77777777" w:rsidR="00774A4B" w:rsidRPr="004025FE" w:rsidRDefault="00774A4B" w:rsidP="003B0E90">
      <w:pPr>
        <w:rPr>
          <w:lang w:val="de-DE"/>
        </w:rPr>
      </w:pPr>
    </w:p>
    <w:p w14:paraId="4CAC802E" w14:textId="77777777" w:rsidR="00774A4B" w:rsidRPr="004025FE" w:rsidRDefault="00774A4B" w:rsidP="003B0E90">
      <w:pPr>
        <w:rPr>
          <w:lang w:val="de-DE"/>
        </w:rPr>
      </w:pPr>
    </w:p>
    <w:p w14:paraId="10BE533C" w14:textId="77777777" w:rsidR="00AE1E3C" w:rsidRPr="004025FE" w:rsidRDefault="00AE1E3C" w:rsidP="003B0E90">
      <w:pPr>
        <w:rPr>
          <w:lang w:val="de-DE"/>
        </w:rPr>
      </w:pPr>
    </w:p>
    <w:tbl>
      <w:tblPr>
        <w:tblpPr w:leftFromText="142" w:rightFromText="142" w:vertAnchor="text" w:horzAnchor="margin" w:tblpY="1"/>
        <w:tblW w:w="10186" w:type="dxa"/>
        <w:tblLook w:val="04A0" w:firstRow="1" w:lastRow="0" w:firstColumn="1" w:lastColumn="0" w:noHBand="0" w:noVBand="1"/>
      </w:tblPr>
      <w:tblGrid>
        <w:gridCol w:w="3028"/>
        <w:gridCol w:w="3340"/>
        <w:gridCol w:w="273"/>
        <w:gridCol w:w="3545"/>
      </w:tblGrid>
      <w:tr w:rsidR="00233145" w:rsidRPr="00457413" w14:paraId="6EDD59F1" w14:textId="77777777" w:rsidTr="00BE2C64">
        <w:trPr>
          <w:trHeight w:val="6110"/>
        </w:trPr>
        <w:tc>
          <w:tcPr>
            <w:tcW w:w="3028" w:type="dxa"/>
          </w:tcPr>
          <w:p w14:paraId="708BD533" w14:textId="77777777" w:rsidR="00233145" w:rsidRPr="008C3287" w:rsidRDefault="002F57E1" w:rsidP="00BE2C64">
            <w:pPr>
              <w:pStyle w:val="Heading2Cover"/>
            </w:pPr>
            <w:proofErr w:type="spellStart"/>
            <w:r w:rsidRPr="008C3287">
              <w:t>Produk</w:t>
            </w:r>
            <w:r w:rsidR="00233145" w:rsidRPr="008C3287">
              <w:t>t</w:t>
            </w:r>
            <w:proofErr w:type="spellEnd"/>
          </w:p>
          <w:p w14:paraId="3F7EEC67" w14:textId="4FE87402" w:rsidR="00233145" w:rsidRPr="008C3287" w:rsidRDefault="00233145" w:rsidP="00BE2C64">
            <w:pPr>
              <w:pStyle w:val="Text2Cover"/>
              <w:rPr>
                <w:rFonts w:cs="Arial"/>
              </w:rPr>
            </w:pPr>
            <w:r w:rsidRPr="008C3287">
              <w:rPr>
                <w:rFonts w:cs="Arial"/>
              </w:rPr>
              <w:t xml:space="preserve">SAP </w:t>
            </w:r>
            <w:r w:rsidR="006363C0">
              <w:rPr>
                <w:rFonts w:cs="Arial"/>
              </w:rPr>
              <w:t xml:space="preserve">S/4HANA </w:t>
            </w:r>
            <w:r w:rsidR="00BF6FE3">
              <w:rPr>
                <w:rFonts w:cs="Arial"/>
              </w:rPr>
              <w:t>2020</w:t>
            </w:r>
          </w:p>
          <w:p w14:paraId="03401466" w14:textId="77777777" w:rsidR="00233145" w:rsidRPr="005152B7" w:rsidRDefault="00233145" w:rsidP="00BE2C64">
            <w:pPr>
              <w:pStyle w:val="Text2Cover"/>
              <w:rPr>
                <w:rFonts w:cs="Arial"/>
              </w:rPr>
            </w:pPr>
            <w:r w:rsidRPr="005152B7">
              <w:rPr>
                <w:rFonts w:cs="Arial"/>
              </w:rPr>
              <w:t>G</w:t>
            </w:r>
            <w:r w:rsidR="008C3287" w:rsidRPr="005152B7">
              <w:rPr>
                <w:rFonts w:cs="Arial"/>
              </w:rPr>
              <w:t>lobal Bike</w:t>
            </w:r>
          </w:p>
          <w:p w14:paraId="4C5B2C86" w14:textId="77777777" w:rsidR="00233145" w:rsidRPr="005152B7" w:rsidRDefault="00233145" w:rsidP="00BE2C64">
            <w:pPr>
              <w:pStyle w:val="Text2Cover"/>
              <w:rPr>
                <w:rFonts w:cs="Arial"/>
              </w:rPr>
            </w:pPr>
          </w:p>
          <w:p w14:paraId="60C7F59C" w14:textId="77777777" w:rsidR="00233145" w:rsidRPr="003F2EC9" w:rsidRDefault="00233145" w:rsidP="00BE2C64">
            <w:pPr>
              <w:pStyle w:val="Heading2Cover"/>
              <w:rPr>
                <w:lang w:val="de-DE"/>
              </w:rPr>
            </w:pPr>
            <w:r w:rsidRPr="003F2EC9">
              <w:rPr>
                <w:lang w:val="de-DE"/>
              </w:rPr>
              <w:t>Level</w:t>
            </w:r>
          </w:p>
          <w:p w14:paraId="722645D9" w14:textId="77777777" w:rsidR="00233145" w:rsidRPr="003F2EC9" w:rsidRDefault="00D41795" w:rsidP="00BE2C64">
            <w:pPr>
              <w:pStyle w:val="Text2Cover"/>
              <w:rPr>
                <w:rFonts w:cs="Arial"/>
                <w:lang w:val="de-DE"/>
              </w:rPr>
            </w:pPr>
            <w:r w:rsidRPr="003F2EC9">
              <w:rPr>
                <w:rStyle w:val="shorttext"/>
                <w:color w:val="000000"/>
                <w:shd w:val="clear" w:color="auto" w:fill="FFFFFF"/>
                <w:lang w:val="de-DE"/>
              </w:rPr>
              <w:t>Dozent</w:t>
            </w:r>
          </w:p>
          <w:p w14:paraId="4152906A" w14:textId="77777777" w:rsidR="00EB13D6" w:rsidRPr="003F2EC9" w:rsidRDefault="00EB13D6" w:rsidP="00BE2C64">
            <w:pPr>
              <w:pStyle w:val="Text2Cover"/>
              <w:rPr>
                <w:rFonts w:cs="Arial"/>
                <w:lang w:val="de-DE"/>
              </w:rPr>
            </w:pPr>
          </w:p>
          <w:p w14:paraId="177B12A5" w14:textId="77777777" w:rsidR="00233145" w:rsidRPr="004025FE" w:rsidRDefault="00EB13D6" w:rsidP="00BE2C64">
            <w:pPr>
              <w:pStyle w:val="Heading2Cover"/>
              <w:rPr>
                <w:lang w:val="de-DE"/>
              </w:rPr>
            </w:pPr>
            <w:r w:rsidRPr="004025FE">
              <w:rPr>
                <w:lang w:val="de-DE"/>
              </w:rPr>
              <w:t>Fok</w:t>
            </w:r>
            <w:r w:rsidR="00233145" w:rsidRPr="004025FE">
              <w:rPr>
                <w:lang w:val="de-DE"/>
              </w:rPr>
              <w:t>us</w:t>
            </w:r>
          </w:p>
          <w:p w14:paraId="6786F923" w14:textId="77777777" w:rsidR="00610EEC" w:rsidRPr="004025FE" w:rsidRDefault="00DC7129" w:rsidP="00BE2C64">
            <w:pPr>
              <w:pStyle w:val="Text2Cover"/>
              <w:rPr>
                <w:lang w:val="de-DE"/>
              </w:rPr>
            </w:pPr>
            <w:r>
              <w:rPr>
                <w:lang w:val="de-DE"/>
              </w:rPr>
              <w:t>Enterprise Asset Management</w:t>
            </w:r>
          </w:p>
          <w:p w14:paraId="4010B292" w14:textId="77777777" w:rsidR="00233145" w:rsidRPr="004025FE" w:rsidRDefault="00233145" w:rsidP="00BE2C64">
            <w:pPr>
              <w:pStyle w:val="Text2Cover"/>
              <w:rPr>
                <w:rFonts w:cs="Arial"/>
                <w:lang w:val="de-DE"/>
              </w:rPr>
            </w:pPr>
          </w:p>
          <w:p w14:paraId="5B9F525F" w14:textId="77777777" w:rsidR="00233145" w:rsidRPr="004025FE" w:rsidRDefault="002362CA" w:rsidP="00BE2C64">
            <w:pPr>
              <w:pStyle w:val="Heading2Cover"/>
              <w:rPr>
                <w:lang w:val="de-DE"/>
              </w:rPr>
            </w:pPr>
            <w:r w:rsidRPr="004025FE">
              <w:rPr>
                <w:lang w:val="de-DE"/>
              </w:rPr>
              <w:t>Aut</w:t>
            </w:r>
            <w:r w:rsidR="00233145" w:rsidRPr="004025FE">
              <w:rPr>
                <w:lang w:val="de-DE"/>
              </w:rPr>
              <w:t>or</w:t>
            </w:r>
            <w:r w:rsidR="00C8268A" w:rsidRPr="004025FE">
              <w:rPr>
                <w:lang w:val="de-DE"/>
              </w:rPr>
              <w:t>en</w:t>
            </w:r>
          </w:p>
          <w:p w14:paraId="0A27DD5B" w14:textId="77777777" w:rsidR="00A6795F" w:rsidRDefault="00A6795F" w:rsidP="00BE2C64">
            <w:pPr>
              <w:pStyle w:val="Text2Cover"/>
              <w:rPr>
                <w:rFonts w:cs="Arial"/>
                <w:lang w:val="de-DE"/>
              </w:rPr>
            </w:pPr>
            <w:r>
              <w:rPr>
                <w:rFonts w:cs="Arial"/>
                <w:lang w:val="de-DE"/>
              </w:rPr>
              <w:t>Robert Häusler</w:t>
            </w:r>
          </w:p>
          <w:p w14:paraId="3663B38B" w14:textId="170921C8" w:rsidR="00233145" w:rsidRDefault="00947B63" w:rsidP="00BE2C64">
            <w:pPr>
              <w:pStyle w:val="Text2Cover"/>
              <w:rPr>
                <w:rFonts w:cs="Arial"/>
                <w:lang w:val="de-DE"/>
              </w:rPr>
            </w:pPr>
            <w:r>
              <w:rPr>
                <w:rFonts w:cs="Arial"/>
                <w:lang w:val="de-DE"/>
              </w:rPr>
              <w:t xml:space="preserve">Chris </w:t>
            </w:r>
            <w:r w:rsidR="00DF6835">
              <w:rPr>
                <w:rFonts w:cs="Arial"/>
                <w:lang w:val="de-DE"/>
              </w:rPr>
              <w:t>Reich</w:t>
            </w:r>
          </w:p>
          <w:p w14:paraId="29EB99EA" w14:textId="77777777" w:rsidR="004F39EC" w:rsidRPr="004025FE" w:rsidRDefault="004F39EC" w:rsidP="00BE2C64">
            <w:pPr>
              <w:pStyle w:val="Text2Cover"/>
              <w:rPr>
                <w:rFonts w:cs="Arial"/>
                <w:lang w:val="de-DE"/>
              </w:rPr>
            </w:pPr>
            <w:r>
              <w:rPr>
                <w:rFonts w:cs="Arial"/>
                <w:lang w:val="de-DE"/>
              </w:rPr>
              <w:t>Stefan Weidner</w:t>
            </w:r>
          </w:p>
          <w:p w14:paraId="4E7C653F" w14:textId="77777777" w:rsidR="00233145" w:rsidRPr="004025FE" w:rsidRDefault="00233145" w:rsidP="00BE2C64">
            <w:pPr>
              <w:pStyle w:val="Text2Cover"/>
              <w:rPr>
                <w:rFonts w:cs="Arial"/>
                <w:lang w:val="de-DE"/>
              </w:rPr>
            </w:pPr>
          </w:p>
          <w:p w14:paraId="1545076B" w14:textId="77777777" w:rsidR="00233145" w:rsidRPr="004025FE" w:rsidRDefault="00233145" w:rsidP="00BE2C64">
            <w:pPr>
              <w:pStyle w:val="Heading2Cover"/>
              <w:rPr>
                <w:lang w:val="de-DE"/>
              </w:rPr>
            </w:pPr>
            <w:r w:rsidRPr="004025FE">
              <w:rPr>
                <w:lang w:val="de-DE"/>
              </w:rPr>
              <w:t>Version</w:t>
            </w:r>
          </w:p>
          <w:p w14:paraId="143A4C12" w14:textId="200329F1" w:rsidR="00610EEC" w:rsidRDefault="00BF6FE3" w:rsidP="00BE2C64">
            <w:pPr>
              <w:pStyle w:val="Text2Cover"/>
              <w:rPr>
                <w:lang w:val="de-DE"/>
              </w:rPr>
            </w:pPr>
            <w:r>
              <w:rPr>
                <w:lang w:val="de-DE"/>
              </w:rPr>
              <w:t>4.</w:t>
            </w:r>
            <w:r w:rsidR="00DF6835">
              <w:rPr>
                <w:lang w:val="de-DE"/>
              </w:rPr>
              <w:t>1</w:t>
            </w:r>
          </w:p>
          <w:p w14:paraId="1B850ADC" w14:textId="77777777" w:rsidR="0097768E" w:rsidRPr="004025FE" w:rsidRDefault="0097768E" w:rsidP="00BE2C64">
            <w:pPr>
              <w:pStyle w:val="Text2Cover"/>
              <w:rPr>
                <w:lang w:val="de-DE"/>
              </w:rPr>
            </w:pPr>
          </w:p>
          <w:p w14:paraId="59FE55DD" w14:textId="77777777" w:rsidR="00233145" w:rsidRPr="0097768E" w:rsidRDefault="0097768E" w:rsidP="00BE2C64">
            <w:pPr>
              <w:pStyle w:val="Heading2Cover"/>
              <w:rPr>
                <w:lang w:val="de-DE"/>
              </w:rPr>
            </w:pPr>
            <w:r w:rsidRPr="0097768E">
              <w:rPr>
                <w:lang w:val="de-DE"/>
              </w:rPr>
              <w:t>Letzte Änderung</w:t>
            </w:r>
          </w:p>
          <w:p w14:paraId="0D30E51E" w14:textId="4777DA84" w:rsidR="0097768E" w:rsidRPr="004025FE" w:rsidRDefault="00DF6835" w:rsidP="00DF6835">
            <w:pPr>
              <w:pStyle w:val="Text2Cover"/>
              <w:rPr>
                <w:rFonts w:cs="Arial"/>
                <w:sz w:val="28"/>
                <w:szCs w:val="28"/>
                <w:lang w:val="de-DE"/>
              </w:rPr>
            </w:pPr>
            <w:r>
              <w:rPr>
                <w:lang w:val="de-DE"/>
              </w:rPr>
              <w:t>Mai</w:t>
            </w:r>
            <w:r w:rsidR="00BF6FE3">
              <w:rPr>
                <w:lang w:val="de-DE"/>
              </w:rPr>
              <w:t xml:space="preserve"> 202</w:t>
            </w:r>
            <w:r>
              <w:rPr>
                <w:lang w:val="de-DE"/>
              </w:rPr>
              <w:t>2</w:t>
            </w:r>
          </w:p>
        </w:tc>
        <w:tc>
          <w:tcPr>
            <w:tcW w:w="3340" w:type="dxa"/>
          </w:tcPr>
          <w:p w14:paraId="27D25D9B" w14:textId="77777777" w:rsidR="00233145" w:rsidRPr="004025FE" w:rsidRDefault="00233145" w:rsidP="00BE2C64">
            <w:pPr>
              <w:pStyle w:val="Heading2Cover"/>
              <w:rPr>
                <w:lang w:val="de-DE"/>
              </w:rPr>
            </w:pPr>
            <w:r w:rsidRPr="004025FE">
              <w:rPr>
                <w:lang w:val="de-DE"/>
              </w:rPr>
              <w:t>MOTIVATION</w:t>
            </w:r>
          </w:p>
          <w:p w14:paraId="4C5DD581" w14:textId="77777777" w:rsidR="006E3D36" w:rsidRPr="004025FE" w:rsidRDefault="006E3D36" w:rsidP="00BE2C64">
            <w:pPr>
              <w:pStyle w:val="Text2Cover"/>
              <w:rPr>
                <w:lang w:val="de-DE"/>
              </w:rPr>
            </w:pPr>
            <w:r w:rsidRPr="004025FE">
              <w:rPr>
                <w:lang w:val="de-DE"/>
              </w:rPr>
              <w:t>Während Lehrveranstaltungen, in denen Konzepte, Prinzipien und Theorien durch Lesen und Lehren vermittelt werden, geeignet sind, um sich Wissen anzueignen und theoretische Zusammenhänge zu begreifen, entwickelt man mit Fallstudien die Fähigkeiten der Analyse betrieblicher Probleme, der Ausarbeitung möglicher Lösungen und des Treffens ausgereifter Entscheidungen.</w:t>
            </w:r>
          </w:p>
          <w:p w14:paraId="46D499AB" w14:textId="77777777" w:rsidR="006E3D36" w:rsidRPr="004025FE" w:rsidRDefault="006E3D36" w:rsidP="00BE2C64">
            <w:pPr>
              <w:pStyle w:val="Text2Cover"/>
              <w:rPr>
                <w:lang w:val="de-DE"/>
              </w:rPr>
            </w:pPr>
          </w:p>
          <w:p w14:paraId="65180CDC" w14:textId="77777777" w:rsidR="000B4036" w:rsidRPr="004025FE" w:rsidRDefault="000B4036" w:rsidP="00BE2C64">
            <w:pPr>
              <w:pStyle w:val="Text2Cover"/>
              <w:rPr>
                <w:rFonts w:cs="Arial"/>
                <w:lang w:val="de-DE"/>
              </w:rPr>
            </w:pPr>
            <w:r w:rsidRPr="004025FE">
              <w:rPr>
                <w:rFonts w:cs="Arial"/>
                <w:lang w:val="de-DE"/>
              </w:rPr>
              <w:t>Das Hauptziel der Fallstudie ist das Verstehen des Konzeptes der Integration. Mithilfe der vor-liegenden deskriptiven und erklär-enden Fallstudie sollen die Lernenden</w:t>
            </w:r>
            <w:r w:rsidR="008100CA">
              <w:rPr>
                <w:rFonts w:cs="Arial"/>
                <w:lang w:val="de-DE"/>
              </w:rPr>
              <w:t xml:space="preserve"> am Beispiel eines </w:t>
            </w:r>
            <w:r w:rsidR="00FC7E56">
              <w:rPr>
                <w:rFonts w:cs="Arial"/>
                <w:lang w:val="de-DE"/>
              </w:rPr>
              <w:t xml:space="preserve">S/4HANA </w:t>
            </w:r>
            <w:r w:rsidR="008100CA">
              <w:rPr>
                <w:rFonts w:cs="Arial"/>
                <w:lang w:val="de-DE"/>
              </w:rPr>
              <w:t xml:space="preserve">Systems </w:t>
            </w:r>
            <w:r w:rsidRPr="004025FE">
              <w:rPr>
                <w:rFonts w:cs="Arial"/>
                <w:lang w:val="de-DE"/>
              </w:rPr>
              <w:t>die Notwendigkeit und den Nutzen der Integration betrieblicher Unternehmens-bereiche verstehen.</w:t>
            </w:r>
          </w:p>
          <w:p w14:paraId="66B248A8" w14:textId="77777777" w:rsidR="002362CA" w:rsidRPr="004025FE" w:rsidRDefault="002362CA" w:rsidP="00BE2C64">
            <w:pPr>
              <w:pStyle w:val="Text2Cover"/>
              <w:rPr>
                <w:rFonts w:cs="Arial"/>
                <w:lang w:val="de-DE"/>
              </w:rPr>
            </w:pPr>
          </w:p>
        </w:tc>
        <w:tc>
          <w:tcPr>
            <w:tcW w:w="273" w:type="dxa"/>
          </w:tcPr>
          <w:p w14:paraId="609A5515" w14:textId="77777777" w:rsidR="00233145" w:rsidRPr="004025FE" w:rsidRDefault="00233145" w:rsidP="00BE2C64">
            <w:pPr>
              <w:pStyle w:val="Text2Cover"/>
              <w:rPr>
                <w:rFonts w:cs="Arial"/>
                <w:b/>
                <w:szCs w:val="24"/>
                <w:lang w:val="de-DE"/>
              </w:rPr>
            </w:pPr>
          </w:p>
        </w:tc>
        <w:tc>
          <w:tcPr>
            <w:tcW w:w="3545" w:type="dxa"/>
          </w:tcPr>
          <w:p w14:paraId="1BBEF0BB" w14:textId="77777777" w:rsidR="00754410" w:rsidRPr="004025FE" w:rsidRDefault="00754410" w:rsidP="00BE2C64">
            <w:pPr>
              <w:pStyle w:val="Heading2Cover"/>
              <w:rPr>
                <w:rFonts w:cs="Arial"/>
                <w:lang w:val="de-DE"/>
              </w:rPr>
            </w:pPr>
          </w:p>
          <w:p w14:paraId="0725F135" w14:textId="77777777" w:rsidR="00396F9D" w:rsidRPr="004025FE" w:rsidRDefault="00716B76" w:rsidP="00BE2C64">
            <w:pPr>
              <w:pStyle w:val="Text2Cover"/>
              <w:rPr>
                <w:rFonts w:cs="Arial"/>
                <w:lang w:val="de-DE"/>
              </w:rPr>
            </w:pPr>
            <w:r w:rsidRPr="004025FE">
              <w:rPr>
                <w:rFonts w:cs="Arial"/>
                <w:lang w:val="de-DE"/>
              </w:rPr>
              <w:t xml:space="preserve">Dozenten bei der Durchführung der Fallstudie zu </w:t>
            </w:r>
            <w:r w:rsidR="00DB7FE1" w:rsidRPr="004025FE">
              <w:rPr>
                <w:rFonts w:cs="Arial"/>
                <w:lang w:val="de-DE"/>
              </w:rPr>
              <w:t>u</w:t>
            </w:r>
            <w:r w:rsidRPr="004025FE">
              <w:rPr>
                <w:rFonts w:cs="Arial"/>
                <w:lang w:val="de-DE"/>
              </w:rPr>
              <w:t>nterstützen ist Ziel dieses Dokuments</w:t>
            </w:r>
            <w:r w:rsidR="00DB7FE1" w:rsidRPr="004025FE">
              <w:rPr>
                <w:rFonts w:cs="Arial"/>
                <w:lang w:val="de-DE"/>
              </w:rPr>
              <w:t xml:space="preserve">. Es wird dabei auf Voraussetzungen für den Einsatz in der Lehre eingegangen, relevante Transaktionen zur Kontrolle und Korrektur aufgelistet </w:t>
            </w:r>
            <w:r w:rsidR="004F39EC">
              <w:rPr>
                <w:rFonts w:cs="Arial"/>
                <w:lang w:val="de-DE"/>
              </w:rPr>
              <w:t>sowie</w:t>
            </w:r>
            <w:r w:rsidR="00DB7FE1" w:rsidRPr="004025FE">
              <w:rPr>
                <w:rFonts w:cs="Arial"/>
                <w:lang w:val="de-DE"/>
              </w:rPr>
              <w:t xml:space="preserve"> häufig vorkommende Fehler mit Ursache und Lösung beschrieben.</w:t>
            </w:r>
            <w:r w:rsidRPr="004025FE">
              <w:rPr>
                <w:rFonts w:cs="Arial"/>
                <w:lang w:val="de-DE"/>
              </w:rPr>
              <w:t xml:space="preserve"> </w:t>
            </w:r>
          </w:p>
          <w:p w14:paraId="55A3255E" w14:textId="77777777" w:rsidR="00396F9D" w:rsidRPr="004025FE" w:rsidRDefault="00396F9D" w:rsidP="00BE2C64">
            <w:pPr>
              <w:pStyle w:val="Text2Cover"/>
              <w:rPr>
                <w:rFonts w:ascii="Futura Std Book" w:hAnsi="Futura Std Book"/>
                <w:sz w:val="28"/>
                <w:szCs w:val="28"/>
                <w:lang w:val="de-DE"/>
              </w:rPr>
            </w:pPr>
          </w:p>
        </w:tc>
      </w:tr>
    </w:tbl>
    <w:p w14:paraId="3CD067BD" w14:textId="77777777" w:rsidR="000B4036" w:rsidRPr="004025FE" w:rsidRDefault="000B4036">
      <w:pPr>
        <w:rPr>
          <w:lang w:val="de-DE"/>
        </w:rPr>
      </w:pPr>
    </w:p>
    <w:p w14:paraId="22289ACC" w14:textId="77777777" w:rsidR="00324621" w:rsidRPr="004025FE" w:rsidRDefault="000B4036" w:rsidP="008365D4">
      <w:pPr>
        <w:rPr>
          <w:lang w:val="de-DE"/>
        </w:rPr>
      </w:pPr>
      <w:r w:rsidRPr="004025FE">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CA2C88" w:rsidRPr="00457413" w14:paraId="26F1FA06" w14:textId="77777777" w:rsidTr="00D4619C">
        <w:trPr>
          <w:trHeight w:val="850"/>
          <w:tblHeader/>
        </w:trPr>
        <w:tc>
          <w:tcPr>
            <w:tcW w:w="1134" w:type="dxa"/>
          </w:tcPr>
          <w:p w14:paraId="0AC7557C" w14:textId="77777777" w:rsidR="00CA2C88" w:rsidRPr="004025FE" w:rsidRDefault="00CA2C88" w:rsidP="00D4619C">
            <w:pPr>
              <w:spacing w:before="0"/>
              <w:jc w:val="right"/>
              <w:rPr>
                <w:lang w:val="de-DE"/>
              </w:rPr>
            </w:pPr>
            <w:r w:rsidRPr="004025FE">
              <w:rPr>
                <w:lang w:val="de-DE"/>
              </w:rPr>
              <w:lastRenderedPageBreak/>
              <w:br w:type="page"/>
            </w:r>
            <w:r w:rsidRPr="004025FE">
              <w:rPr>
                <w:lang w:val="de-DE"/>
              </w:rPr>
              <w:br w:type="page"/>
            </w:r>
            <w:r w:rsidR="00BB05B0">
              <w:rPr>
                <w:noProof/>
                <w:lang w:val="de-DE"/>
              </w:rPr>
              <mc:AlternateContent>
                <mc:Choice Requires="wps">
                  <w:drawing>
                    <wp:inline distT="0" distB="0" distL="0" distR="0" wp14:anchorId="64047A21" wp14:editId="1ACE22A0">
                      <wp:extent cx="265430" cy="247650"/>
                      <wp:effectExtent l="0" t="1270" r="3175" b="0"/>
                      <wp:docPr id="4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D8194" id="Rectangle 11"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" fillcolor="#090" stroked="f">
                      <w10:anchorlock/>
                    </v:rect>
                  </w:pict>
                </mc:Fallback>
              </mc:AlternateContent>
            </w:r>
          </w:p>
        </w:tc>
        <w:tc>
          <w:tcPr>
            <w:tcW w:w="8504" w:type="dxa"/>
            <w:gridSpan w:val="2"/>
          </w:tcPr>
          <w:p w14:paraId="1C273391" w14:textId="77777777" w:rsidR="00CA2C88" w:rsidRPr="004025FE" w:rsidRDefault="002047EC" w:rsidP="00D4619C">
            <w:pPr>
              <w:pStyle w:val="berschrift1"/>
              <w:rPr>
                <w:lang w:val="de-DE"/>
              </w:rPr>
            </w:pPr>
            <w:bookmarkStart w:id="0" w:name="_Toc315778792"/>
            <w:r w:rsidRPr="004025FE">
              <w:rPr>
                <w:lang w:val="de-DE"/>
              </w:rPr>
              <w:t>Voraussetzungen</w:t>
            </w:r>
            <w:r w:rsidR="008B7698" w:rsidRPr="004025FE">
              <w:rPr>
                <w:lang w:val="de-DE"/>
              </w:rPr>
              <w:t xml:space="preserve"> für den Einsatz in der Lehre</w:t>
            </w:r>
            <w:bookmarkEnd w:id="0"/>
          </w:p>
        </w:tc>
      </w:tr>
      <w:tr w:rsidR="00CA2C88" w:rsidRPr="00457413" w14:paraId="36C5B664" w14:textId="77777777" w:rsidTr="00D4619C">
        <w:trPr>
          <w:trHeight w:val="940"/>
          <w:tblHeader/>
        </w:trPr>
        <w:tc>
          <w:tcPr>
            <w:tcW w:w="9638" w:type="dxa"/>
            <w:gridSpan w:val="3"/>
            <w:shd w:val="clear" w:color="auto" w:fill="D9D9D9"/>
          </w:tcPr>
          <w:p w14:paraId="2C11826F" w14:textId="77777777" w:rsidR="000A319D" w:rsidRPr="004025FE" w:rsidRDefault="00BD5765" w:rsidP="00D4619C">
            <w:pPr>
              <w:autoSpaceDE w:val="0"/>
              <w:autoSpaceDN w:val="0"/>
              <w:adjustRightInd w:val="0"/>
              <w:rPr>
                <w:rFonts w:cs="FuturaStd-Book"/>
                <w:lang w:val="de-DE"/>
              </w:rPr>
            </w:pPr>
            <w:r>
              <w:rPr>
                <w:b/>
                <w:szCs w:val="24"/>
                <w:lang w:val="de-DE"/>
              </w:rPr>
              <w:t>Hinweis</w:t>
            </w:r>
            <w:r w:rsidRPr="00E01827">
              <w:rPr>
                <w:szCs w:val="24"/>
                <w:lang w:val="de-DE"/>
              </w:rPr>
              <w:t xml:space="preserve"> Stellen Sie vor </w:t>
            </w:r>
            <w:r w:rsidRPr="004025FE">
              <w:rPr>
                <w:szCs w:val="24"/>
                <w:lang w:val="de-DE"/>
              </w:rPr>
              <w:t xml:space="preserve">dem Einsatz in der Lehre sicher, </w:t>
            </w:r>
            <w:proofErr w:type="gramStart"/>
            <w:r w:rsidRPr="004025FE">
              <w:rPr>
                <w:szCs w:val="24"/>
                <w:lang w:val="de-DE"/>
              </w:rPr>
              <w:t xml:space="preserve">dass  </w:t>
            </w:r>
            <w:r>
              <w:rPr>
                <w:szCs w:val="24"/>
                <w:lang w:val="de-DE"/>
              </w:rPr>
              <w:t>alle</w:t>
            </w:r>
            <w:proofErr w:type="gramEnd"/>
            <w:r>
              <w:rPr>
                <w:szCs w:val="24"/>
                <w:lang w:val="de-DE"/>
              </w:rPr>
              <w:t xml:space="preserve"> </w:t>
            </w:r>
            <w:r w:rsidRPr="004025FE">
              <w:rPr>
                <w:szCs w:val="24"/>
                <w:lang w:val="de-DE"/>
              </w:rPr>
              <w:t>technische</w:t>
            </w:r>
            <w:r>
              <w:rPr>
                <w:szCs w:val="24"/>
                <w:lang w:val="de-DE"/>
              </w:rPr>
              <w:t>n</w:t>
            </w:r>
            <w:r w:rsidRPr="004025FE">
              <w:rPr>
                <w:szCs w:val="24"/>
                <w:lang w:val="de-DE"/>
              </w:rPr>
              <w:t xml:space="preserve"> Voraussetzungen</w:t>
            </w:r>
            <w:r>
              <w:rPr>
                <w:szCs w:val="24"/>
                <w:lang w:val="de-DE"/>
              </w:rPr>
              <w:t xml:space="preserve"> (</w:t>
            </w:r>
            <w:r w:rsidRPr="004025FE">
              <w:rPr>
                <w:szCs w:val="24"/>
                <w:lang w:val="de-DE"/>
              </w:rPr>
              <w:t>Periodenverschiebung</w:t>
            </w:r>
            <w:r>
              <w:rPr>
                <w:szCs w:val="24"/>
                <w:lang w:val="de-DE"/>
              </w:rPr>
              <w:t xml:space="preserve">, Anlegen Benutzer etc.) und </w:t>
            </w:r>
            <w:r w:rsidRPr="004025FE">
              <w:rPr>
                <w:szCs w:val="24"/>
                <w:lang w:val="de-DE"/>
              </w:rPr>
              <w:t xml:space="preserve">didaktische Voraussetzungen erfüllt sind. Nachfolgend werden diese zusammenfassend beschrieben. Ausführliche Dokumentationen können </w:t>
            </w:r>
            <w:r>
              <w:rPr>
                <w:szCs w:val="24"/>
                <w:lang w:val="de-DE"/>
              </w:rPr>
              <w:t xml:space="preserve">im </w:t>
            </w:r>
            <w:r>
              <w:rPr>
                <w:i/>
                <w:szCs w:val="24"/>
                <w:lang w:val="de-DE"/>
              </w:rPr>
              <w:t>Learning Hub der SAP UA</w:t>
            </w:r>
            <w:r>
              <w:rPr>
                <w:szCs w:val="24"/>
                <w:lang w:val="de-DE"/>
              </w:rPr>
              <w:t xml:space="preserve"> bzw. den </w:t>
            </w:r>
            <w:r w:rsidRPr="00817874">
              <w:rPr>
                <w:i/>
                <w:szCs w:val="24"/>
                <w:lang w:val="de-DE"/>
              </w:rPr>
              <w:t>UCC-Webseiten</w:t>
            </w:r>
            <w:r w:rsidRPr="004025FE">
              <w:rPr>
                <w:szCs w:val="24"/>
                <w:lang w:val="de-DE"/>
              </w:rPr>
              <w:t xml:space="preserve"> </w:t>
            </w:r>
            <w:r>
              <w:rPr>
                <w:szCs w:val="24"/>
                <w:lang w:val="de-DE"/>
              </w:rPr>
              <w:t xml:space="preserve">eingesehen und </w:t>
            </w:r>
            <w:r w:rsidRPr="004025FE">
              <w:rPr>
                <w:szCs w:val="24"/>
                <w:lang w:val="de-DE"/>
              </w:rPr>
              <w:t>heruntergeladen werden.</w:t>
            </w:r>
          </w:p>
        </w:tc>
      </w:tr>
      <w:tr w:rsidR="00CA2C88" w:rsidRPr="00457413" w14:paraId="54B6D385" w14:textId="77777777" w:rsidTr="00D4619C">
        <w:trPr>
          <w:trHeight w:hRule="exact" w:val="272"/>
          <w:tblHeader/>
        </w:trPr>
        <w:tc>
          <w:tcPr>
            <w:tcW w:w="9638" w:type="dxa"/>
            <w:gridSpan w:val="3"/>
            <w:shd w:val="clear" w:color="auto" w:fill="auto"/>
            <w:vAlign w:val="center"/>
          </w:tcPr>
          <w:p w14:paraId="59F2DA8A" w14:textId="77777777" w:rsidR="00CA2C88" w:rsidRPr="004025FE" w:rsidRDefault="00CA2C88" w:rsidP="00D4619C">
            <w:pPr>
              <w:spacing w:before="0" w:after="0"/>
              <w:rPr>
                <w:lang w:val="de-DE"/>
              </w:rPr>
            </w:pPr>
          </w:p>
        </w:tc>
      </w:tr>
      <w:tr w:rsidR="00CA2C88" w:rsidRPr="004025FE" w14:paraId="0B8E1BA0" w14:textId="77777777" w:rsidTr="00D4619C">
        <w:trPr>
          <w:tblHeader/>
        </w:trPr>
        <w:tc>
          <w:tcPr>
            <w:tcW w:w="7654" w:type="dxa"/>
            <w:gridSpan w:val="2"/>
            <w:tcBorders>
              <w:right w:val="single" w:sz="4" w:space="0" w:color="D9D9D9" w:themeColor="background1" w:themeShade="D9"/>
            </w:tcBorders>
            <w:shd w:val="clear" w:color="auto" w:fill="D9D9D9"/>
          </w:tcPr>
          <w:p w14:paraId="04DD8B08" w14:textId="77777777" w:rsidR="00D075E7" w:rsidRPr="004025FE" w:rsidRDefault="002047EC" w:rsidP="00D4619C">
            <w:pPr>
              <w:rPr>
                <w:b/>
                <w:szCs w:val="24"/>
                <w:lang w:val="de-DE"/>
              </w:rPr>
            </w:pPr>
            <w:r w:rsidRPr="004025FE">
              <w:rPr>
                <w:b/>
                <w:szCs w:val="24"/>
                <w:lang w:val="de-DE"/>
              </w:rPr>
              <w:t>Technische Voraussetzungen</w:t>
            </w:r>
          </w:p>
        </w:tc>
        <w:tc>
          <w:tcPr>
            <w:tcW w:w="1984" w:type="dxa"/>
            <w:tcBorders>
              <w:left w:val="single" w:sz="4" w:space="0" w:color="D9D9D9" w:themeColor="background1" w:themeShade="D9"/>
            </w:tcBorders>
          </w:tcPr>
          <w:p w14:paraId="422B7318" w14:textId="77777777" w:rsidR="00CA2C88" w:rsidRPr="004025FE" w:rsidRDefault="00CA2C88" w:rsidP="00D4619C">
            <w:pPr>
              <w:pStyle w:val="Margin"/>
              <w:rPr>
                <w:lang w:val="de-DE"/>
              </w:rPr>
            </w:pPr>
          </w:p>
          <w:p w14:paraId="17EB3A9C" w14:textId="77777777" w:rsidR="00CA2C88" w:rsidRPr="004025FE" w:rsidRDefault="00CA2C88" w:rsidP="00D4619C">
            <w:pPr>
              <w:pStyle w:val="Margin"/>
              <w:rPr>
                <w:lang w:val="de-DE"/>
              </w:rPr>
            </w:pPr>
          </w:p>
          <w:p w14:paraId="363432D0" w14:textId="77777777" w:rsidR="00AA147C" w:rsidRPr="004025FE" w:rsidRDefault="00AA147C" w:rsidP="00D4619C">
            <w:pPr>
              <w:pStyle w:val="Margin"/>
              <w:rPr>
                <w:lang w:val="de-DE"/>
              </w:rPr>
            </w:pPr>
          </w:p>
        </w:tc>
      </w:tr>
      <w:tr w:rsidR="00CA2C88" w:rsidRPr="00457413" w14:paraId="305A7C10" w14:textId="77777777" w:rsidTr="00D4619C">
        <w:trPr>
          <w:tblHeader/>
        </w:trPr>
        <w:tc>
          <w:tcPr>
            <w:tcW w:w="7654" w:type="dxa"/>
            <w:gridSpan w:val="2"/>
            <w:tcBorders>
              <w:left w:val="single" w:sz="4" w:space="0" w:color="D9D9D9" w:themeColor="background1" w:themeShade="D9"/>
              <w:right w:val="single" w:sz="4" w:space="0" w:color="D9D9D9" w:themeColor="background1" w:themeShade="D9"/>
            </w:tcBorders>
          </w:tcPr>
          <w:p w14:paraId="65C6763B" w14:textId="63640805" w:rsidR="00CA2C88" w:rsidRPr="00E01827" w:rsidRDefault="00A53119" w:rsidP="009A0784">
            <w:pPr>
              <w:rPr>
                <w:lang w:val="de-DE"/>
              </w:rPr>
            </w:pPr>
            <w:r w:rsidRPr="004025FE">
              <w:rPr>
                <w:lang w:val="de-DE"/>
              </w:rPr>
              <w:t xml:space="preserve">Grundsätzlich basiert die </w:t>
            </w:r>
            <w:r>
              <w:rPr>
                <w:lang w:val="de-DE"/>
              </w:rPr>
              <w:t>EAM</w:t>
            </w:r>
            <w:r w:rsidRPr="004025FE">
              <w:rPr>
                <w:lang w:val="de-DE"/>
              </w:rPr>
              <w:t xml:space="preserve">-Fallstudie auf der Systemumgebung eines SAP </w:t>
            </w:r>
            <w:r w:rsidR="009A0784">
              <w:rPr>
                <w:lang w:val="de-DE"/>
              </w:rPr>
              <w:t>S/4HANA</w:t>
            </w:r>
            <w:r w:rsidRPr="004025FE">
              <w:rPr>
                <w:lang w:val="de-DE"/>
              </w:rPr>
              <w:t xml:space="preserve"> Mandanten</w:t>
            </w:r>
            <w:r>
              <w:rPr>
                <w:lang w:val="de-DE"/>
              </w:rPr>
              <w:t xml:space="preserve"> mit dem aktuellen </w:t>
            </w:r>
            <w:r w:rsidR="005152B7">
              <w:rPr>
                <w:lang w:val="de-DE"/>
              </w:rPr>
              <w:t>Global Bike Group</w:t>
            </w:r>
            <w:r>
              <w:rPr>
                <w:lang w:val="de-DE"/>
              </w:rPr>
              <w:t>-Modellunternehmen</w:t>
            </w:r>
            <w:r w:rsidRPr="004025FE">
              <w:rPr>
                <w:lang w:val="de-DE"/>
              </w:rPr>
              <w:t xml:space="preserve">. Vor der Durchführung der Fallstudie sind daher </w:t>
            </w:r>
            <w:r>
              <w:rPr>
                <w:lang w:val="de-DE"/>
              </w:rPr>
              <w:t xml:space="preserve">alle </w:t>
            </w:r>
            <w:r w:rsidRPr="004025FE">
              <w:rPr>
                <w:lang w:val="de-DE"/>
              </w:rPr>
              <w:t xml:space="preserve">Einstellungen, die generell vorgenommen werden müssen, </w:t>
            </w:r>
            <w:r>
              <w:rPr>
                <w:lang w:val="de-DE"/>
              </w:rPr>
              <w:t xml:space="preserve">zu überprüfen und gegebenenfalls </w:t>
            </w:r>
            <w:r w:rsidRPr="004025FE">
              <w:rPr>
                <w:lang w:val="de-DE"/>
              </w:rPr>
              <w:t>durchzuführen.</w:t>
            </w:r>
          </w:p>
        </w:tc>
        <w:tc>
          <w:tcPr>
            <w:tcW w:w="1984" w:type="dxa"/>
            <w:tcBorders>
              <w:left w:val="single" w:sz="4" w:space="0" w:color="D9D9D9" w:themeColor="background1" w:themeShade="D9"/>
            </w:tcBorders>
          </w:tcPr>
          <w:p w14:paraId="09B29C9D" w14:textId="77777777" w:rsidR="00CA2C88" w:rsidRPr="004025FE" w:rsidRDefault="00CA2C88" w:rsidP="00D4619C">
            <w:pPr>
              <w:pStyle w:val="Margin"/>
              <w:rPr>
                <w:rFonts w:cs="Arial"/>
                <w:lang w:val="de-DE"/>
              </w:rPr>
            </w:pPr>
          </w:p>
          <w:p w14:paraId="242EEB15" w14:textId="77777777" w:rsidR="00CA2C88" w:rsidRPr="004025FE" w:rsidRDefault="00CA2C88" w:rsidP="00D4619C">
            <w:pPr>
              <w:pStyle w:val="Margin"/>
              <w:rPr>
                <w:rFonts w:cs="Arial"/>
                <w:lang w:val="de-DE"/>
              </w:rPr>
            </w:pPr>
          </w:p>
          <w:p w14:paraId="36FD5960" w14:textId="77777777" w:rsidR="00CA2C88" w:rsidRPr="004025FE" w:rsidRDefault="00CA2C88" w:rsidP="00D4619C">
            <w:pPr>
              <w:pStyle w:val="Margin"/>
              <w:rPr>
                <w:rFonts w:cs="Arial"/>
                <w:lang w:val="de-DE"/>
              </w:rPr>
            </w:pPr>
          </w:p>
        </w:tc>
      </w:tr>
      <w:tr w:rsidR="00E01827" w:rsidRPr="004025FE" w14:paraId="6A2A9768" w14:textId="77777777" w:rsidTr="00D4619C">
        <w:trPr>
          <w:tblHeader/>
        </w:trPr>
        <w:tc>
          <w:tcPr>
            <w:tcW w:w="7654" w:type="dxa"/>
            <w:gridSpan w:val="2"/>
            <w:tcBorders>
              <w:left w:val="single" w:sz="4" w:space="0" w:color="D9D9D9" w:themeColor="background1" w:themeShade="D9"/>
              <w:right w:val="single" w:sz="4" w:space="0" w:color="D9D9D9" w:themeColor="background1" w:themeShade="D9"/>
            </w:tcBorders>
          </w:tcPr>
          <w:p w14:paraId="1A563088" w14:textId="77777777" w:rsidR="00E01827" w:rsidRPr="004025FE" w:rsidRDefault="00E01827" w:rsidP="00D4619C">
            <w:pPr>
              <w:rPr>
                <w:lang w:val="de-DE"/>
              </w:rPr>
            </w:pPr>
            <w:r w:rsidRPr="004025FE">
              <w:rPr>
                <w:lang w:val="de-DE"/>
              </w:rPr>
              <w:t xml:space="preserve">Darunter fällt die </w:t>
            </w:r>
            <w:r w:rsidRPr="00E01827">
              <w:rPr>
                <w:b/>
                <w:lang w:val="de-DE"/>
              </w:rPr>
              <w:t>Periodenverschiebung</w:t>
            </w:r>
            <w:r w:rsidRPr="004025FE">
              <w:rPr>
                <w:lang w:val="de-DE"/>
              </w:rPr>
              <w:t xml:space="preserve"> (</w:t>
            </w:r>
            <w:r>
              <w:rPr>
                <w:lang w:val="de-DE"/>
              </w:rPr>
              <w:t xml:space="preserve">Transaktion </w:t>
            </w:r>
            <w:r w:rsidRPr="00DA1637">
              <w:rPr>
                <w:b/>
                <w:lang w:val="de-DE"/>
              </w:rPr>
              <w:t>MMPV</w:t>
            </w:r>
            <w:r w:rsidRPr="004025FE">
              <w:rPr>
                <w:lang w:val="de-DE"/>
              </w:rPr>
              <w:t xml:space="preserve">), deren Dokumentation Sie auf </w:t>
            </w:r>
            <w:r w:rsidRPr="004025FE">
              <w:rPr>
                <w:szCs w:val="24"/>
                <w:lang w:val="de-DE"/>
              </w:rPr>
              <w:t xml:space="preserve"> den UCC-Webseiten</w:t>
            </w:r>
            <w:r>
              <w:rPr>
                <w:lang w:val="de-DE"/>
              </w:rPr>
              <w:t xml:space="preserve"> </w:t>
            </w:r>
            <w:r w:rsidRPr="004025FE">
              <w:rPr>
                <w:lang w:val="de-DE"/>
              </w:rPr>
              <w:t>herunterladen können.</w:t>
            </w:r>
          </w:p>
        </w:tc>
        <w:tc>
          <w:tcPr>
            <w:tcW w:w="1984" w:type="dxa"/>
            <w:tcBorders>
              <w:left w:val="single" w:sz="4" w:space="0" w:color="D9D9D9" w:themeColor="background1" w:themeShade="D9"/>
            </w:tcBorders>
          </w:tcPr>
          <w:p w14:paraId="77908627" w14:textId="77777777" w:rsidR="00E01827" w:rsidRDefault="00E01827" w:rsidP="00D4619C">
            <w:pPr>
              <w:pStyle w:val="Margin"/>
              <w:rPr>
                <w:rFonts w:cs="Arial"/>
                <w:lang w:val="de-DE"/>
              </w:rPr>
            </w:pPr>
          </w:p>
          <w:p w14:paraId="7E778192" w14:textId="77777777" w:rsidR="00E01827" w:rsidRDefault="00E01827" w:rsidP="00D4619C">
            <w:pPr>
              <w:pStyle w:val="Margin"/>
              <w:rPr>
                <w:rFonts w:cs="Arial"/>
                <w:lang w:val="de-DE"/>
              </w:rPr>
            </w:pPr>
            <w:r>
              <w:rPr>
                <w:rFonts w:cs="Arial"/>
                <w:lang w:val="de-DE"/>
              </w:rPr>
              <w:t>Periodenverschiebung</w:t>
            </w:r>
          </w:p>
          <w:p w14:paraId="49B2C489" w14:textId="77777777" w:rsidR="00E01827" w:rsidRPr="00E01827" w:rsidRDefault="00E01827" w:rsidP="00D4619C">
            <w:pPr>
              <w:pStyle w:val="Margin"/>
              <w:rPr>
                <w:rFonts w:cs="Arial"/>
                <w:b/>
                <w:lang w:val="de-DE"/>
              </w:rPr>
            </w:pPr>
            <w:r w:rsidRPr="00E01827">
              <w:rPr>
                <w:rFonts w:cs="Arial"/>
                <w:b/>
                <w:lang w:val="de-DE"/>
              </w:rPr>
              <w:t>MMPV</w:t>
            </w:r>
          </w:p>
        </w:tc>
      </w:tr>
      <w:tr w:rsidR="002047EC" w:rsidRPr="004025FE" w14:paraId="2FE147C9" w14:textId="77777777" w:rsidTr="00D4619C">
        <w:trPr>
          <w:tblHeader/>
        </w:trPr>
        <w:tc>
          <w:tcPr>
            <w:tcW w:w="7654" w:type="dxa"/>
            <w:gridSpan w:val="2"/>
            <w:tcBorders>
              <w:left w:val="single" w:sz="4" w:space="0" w:color="D9D9D9" w:themeColor="background1" w:themeShade="D9"/>
              <w:right w:val="single" w:sz="4" w:space="0" w:color="D9D9D9" w:themeColor="background1" w:themeShade="D9"/>
            </w:tcBorders>
            <w:shd w:val="pct12" w:color="auto" w:fill="auto"/>
          </w:tcPr>
          <w:p w14:paraId="7EFF503D" w14:textId="0818CCDC" w:rsidR="002047EC" w:rsidRPr="004025FE" w:rsidRDefault="004F0183" w:rsidP="00D4619C">
            <w:pPr>
              <w:rPr>
                <w:szCs w:val="24"/>
                <w:lang w:val="de-DE"/>
              </w:rPr>
            </w:pPr>
            <w:r w:rsidRPr="004A6B7F">
              <w:rPr>
                <w:b/>
                <w:szCs w:val="24"/>
                <w:lang w:val="de-DE"/>
              </w:rPr>
              <w:t>Hinweis</w:t>
            </w:r>
            <w:r w:rsidRPr="004025FE">
              <w:rPr>
                <w:szCs w:val="24"/>
                <w:lang w:val="de-DE"/>
              </w:rPr>
              <w:t xml:space="preserve"> </w:t>
            </w:r>
            <w:r w:rsidR="004F39EC">
              <w:rPr>
                <w:szCs w:val="24"/>
                <w:lang w:val="de-DE"/>
              </w:rPr>
              <w:t xml:space="preserve">Ein </w:t>
            </w:r>
            <w:r w:rsidR="009906B9" w:rsidRPr="00E01827">
              <w:rPr>
                <w:b/>
                <w:szCs w:val="24"/>
                <w:lang w:val="de-DE"/>
              </w:rPr>
              <w:t>Jahreswechsel</w:t>
            </w:r>
            <w:r w:rsidR="009906B9" w:rsidRPr="004025FE">
              <w:rPr>
                <w:szCs w:val="24"/>
                <w:lang w:val="de-DE"/>
              </w:rPr>
              <w:t xml:space="preserve"> </w:t>
            </w:r>
            <w:r w:rsidR="004F39EC">
              <w:rPr>
                <w:szCs w:val="24"/>
                <w:lang w:val="de-DE"/>
              </w:rPr>
              <w:t>ist i</w:t>
            </w:r>
            <w:r w:rsidR="00817874">
              <w:rPr>
                <w:szCs w:val="24"/>
                <w:lang w:val="de-DE"/>
              </w:rPr>
              <w:t>n der</w:t>
            </w:r>
            <w:r w:rsidR="004F39EC">
              <w:rPr>
                <w:szCs w:val="24"/>
                <w:lang w:val="de-DE"/>
              </w:rPr>
              <w:t xml:space="preserve"> aktuellen </w:t>
            </w:r>
            <w:r w:rsidR="00817874">
              <w:rPr>
                <w:szCs w:val="24"/>
                <w:lang w:val="de-DE"/>
              </w:rPr>
              <w:t xml:space="preserve">Version </w:t>
            </w:r>
            <w:r w:rsidR="004F39EC">
              <w:rPr>
                <w:szCs w:val="24"/>
                <w:lang w:val="de-DE"/>
              </w:rPr>
              <w:t xml:space="preserve">des </w:t>
            </w:r>
            <w:r w:rsidR="005152B7">
              <w:rPr>
                <w:szCs w:val="24"/>
                <w:lang w:val="de-DE"/>
              </w:rPr>
              <w:t>Global Bike</w:t>
            </w:r>
            <w:r w:rsidR="009906B9" w:rsidRPr="004025FE">
              <w:rPr>
                <w:szCs w:val="24"/>
                <w:lang w:val="de-DE"/>
              </w:rPr>
              <w:t xml:space="preserve">-Mandanten </w:t>
            </w:r>
            <w:r w:rsidR="004F39EC">
              <w:rPr>
                <w:szCs w:val="24"/>
                <w:lang w:val="de-DE"/>
              </w:rPr>
              <w:t>nicht notwendig</w:t>
            </w:r>
            <w:r w:rsidR="00817874">
              <w:rPr>
                <w:szCs w:val="24"/>
                <w:lang w:val="de-DE"/>
              </w:rPr>
              <w:t>, da dieser bereits automatisiert wurde bzw. die Lehrmaterialien diesen nicht voraussetzen.</w:t>
            </w:r>
          </w:p>
        </w:tc>
        <w:tc>
          <w:tcPr>
            <w:tcW w:w="1984" w:type="dxa"/>
            <w:tcBorders>
              <w:left w:val="single" w:sz="4" w:space="0" w:color="D9D9D9" w:themeColor="background1" w:themeShade="D9"/>
            </w:tcBorders>
          </w:tcPr>
          <w:p w14:paraId="23B61DBC" w14:textId="77777777" w:rsidR="002047EC" w:rsidRDefault="002047EC" w:rsidP="00D4619C">
            <w:pPr>
              <w:pStyle w:val="Margin"/>
              <w:rPr>
                <w:rFonts w:cs="Arial"/>
                <w:lang w:val="de-DE"/>
              </w:rPr>
            </w:pPr>
          </w:p>
          <w:p w14:paraId="1C9F8C97" w14:textId="77777777" w:rsidR="00E01827" w:rsidRPr="00E01827" w:rsidRDefault="00E01827" w:rsidP="00D4619C">
            <w:pPr>
              <w:pStyle w:val="Margin"/>
              <w:rPr>
                <w:rFonts w:cs="Arial"/>
                <w:strike/>
                <w:lang w:val="de-DE"/>
              </w:rPr>
            </w:pPr>
            <w:r w:rsidRPr="00E01827">
              <w:rPr>
                <w:rFonts w:cs="Arial"/>
                <w:strike/>
                <w:lang w:val="de-DE"/>
              </w:rPr>
              <w:t>Jahreswechsel</w:t>
            </w:r>
          </w:p>
        </w:tc>
      </w:tr>
      <w:tr w:rsidR="007A74F5" w:rsidRPr="004025FE" w14:paraId="196C0955" w14:textId="77777777" w:rsidTr="00D4619C">
        <w:trPr>
          <w:trHeight w:val="645"/>
          <w:tblHeader/>
        </w:trPr>
        <w:tc>
          <w:tcPr>
            <w:tcW w:w="7654" w:type="dxa"/>
            <w:gridSpan w:val="2"/>
            <w:tcBorders>
              <w:left w:val="single" w:sz="4" w:space="0" w:color="D9D9D9" w:themeColor="background1" w:themeShade="D9"/>
              <w:right w:val="single" w:sz="4" w:space="0" w:color="D9D9D9" w:themeColor="background1" w:themeShade="D9"/>
            </w:tcBorders>
          </w:tcPr>
          <w:p w14:paraId="708BB612" w14:textId="77777777" w:rsidR="007A74F5" w:rsidRPr="00817874" w:rsidRDefault="009511F0" w:rsidP="00D4619C">
            <w:pPr>
              <w:rPr>
                <w:lang w:val="de-DE"/>
              </w:rPr>
            </w:pPr>
            <w:r w:rsidRPr="004025FE">
              <w:rPr>
                <w:lang w:val="de-DE"/>
              </w:rPr>
              <w:t>Des</w:t>
            </w:r>
            <w:r w:rsidR="00536625">
              <w:rPr>
                <w:lang w:val="de-DE"/>
              </w:rPr>
              <w:t xml:space="preserve"> W</w:t>
            </w:r>
            <w:r w:rsidRPr="004025FE">
              <w:rPr>
                <w:lang w:val="de-DE"/>
              </w:rPr>
              <w:t xml:space="preserve">eiteren müssen </w:t>
            </w:r>
            <w:r w:rsidR="004F39EC">
              <w:rPr>
                <w:lang w:val="de-DE"/>
              </w:rPr>
              <w:t xml:space="preserve">im SAP-System </w:t>
            </w:r>
            <w:r w:rsidR="004F39EC" w:rsidRPr="00817874">
              <w:rPr>
                <w:b/>
                <w:lang w:val="de-DE"/>
              </w:rPr>
              <w:t>Ben</w:t>
            </w:r>
            <w:r w:rsidR="00817874" w:rsidRPr="00817874">
              <w:rPr>
                <w:b/>
                <w:lang w:val="de-DE"/>
              </w:rPr>
              <w:t>utzer</w:t>
            </w:r>
            <w:r w:rsidR="00817874">
              <w:rPr>
                <w:lang w:val="de-DE"/>
              </w:rPr>
              <w:t xml:space="preserve"> für die Bearbeitung der Übungen und Fallstudien </w:t>
            </w:r>
            <w:r w:rsidRPr="004025FE">
              <w:rPr>
                <w:lang w:val="de-DE"/>
              </w:rPr>
              <w:t xml:space="preserve">angelegt bzw. </w:t>
            </w:r>
            <w:r w:rsidR="00465AF6">
              <w:rPr>
                <w:lang w:val="de-DE"/>
              </w:rPr>
              <w:t>entspe</w:t>
            </w:r>
            <w:r w:rsidR="00817874">
              <w:rPr>
                <w:lang w:val="de-DE"/>
              </w:rPr>
              <w:t>rrt</w:t>
            </w:r>
            <w:r w:rsidRPr="004025FE">
              <w:rPr>
                <w:lang w:val="de-DE"/>
              </w:rPr>
              <w:t xml:space="preserve"> werden. </w:t>
            </w:r>
          </w:p>
        </w:tc>
        <w:tc>
          <w:tcPr>
            <w:tcW w:w="1984" w:type="dxa"/>
            <w:tcBorders>
              <w:left w:val="single" w:sz="4" w:space="0" w:color="D9D9D9" w:themeColor="background1" w:themeShade="D9"/>
            </w:tcBorders>
          </w:tcPr>
          <w:p w14:paraId="3AD4B864" w14:textId="77777777" w:rsidR="00A34C45" w:rsidRDefault="00A34C45" w:rsidP="00D4619C">
            <w:pPr>
              <w:pStyle w:val="Margin"/>
              <w:rPr>
                <w:lang w:val="de-DE"/>
              </w:rPr>
            </w:pPr>
          </w:p>
          <w:p w14:paraId="0DB2A4E1" w14:textId="77777777" w:rsidR="00817874" w:rsidRPr="004025FE" w:rsidRDefault="00817874" w:rsidP="00D4619C">
            <w:pPr>
              <w:pStyle w:val="Margin"/>
              <w:rPr>
                <w:lang w:val="de-DE"/>
              </w:rPr>
            </w:pPr>
            <w:r>
              <w:rPr>
                <w:lang w:val="de-DE"/>
              </w:rPr>
              <w:t>Benutzerverwaltung</w:t>
            </w:r>
          </w:p>
        </w:tc>
      </w:tr>
      <w:tr w:rsidR="00817874" w:rsidRPr="00457413" w14:paraId="603F7B0C" w14:textId="77777777" w:rsidTr="00D4619C">
        <w:trPr>
          <w:tblHeader/>
        </w:trPr>
        <w:tc>
          <w:tcPr>
            <w:tcW w:w="7654" w:type="dxa"/>
            <w:gridSpan w:val="2"/>
            <w:tcBorders>
              <w:left w:val="single" w:sz="4" w:space="0" w:color="D9D9D9" w:themeColor="background1" w:themeShade="D9"/>
              <w:right w:val="single" w:sz="4" w:space="0" w:color="D9D9D9" w:themeColor="background1" w:themeShade="D9"/>
            </w:tcBorders>
          </w:tcPr>
          <w:p w14:paraId="60AEC131" w14:textId="77777777" w:rsidR="00817874" w:rsidRPr="004025FE" w:rsidRDefault="00817874" w:rsidP="00D4619C">
            <w:pPr>
              <w:rPr>
                <w:lang w:val="de-DE"/>
              </w:rPr>
            </w:pPr>
            <w:r w:rsidRPr="004025FE">
              <w:rPr>
                <w:lang w:val="de-DE"/>
              </w:rPr>
              <w:t xml:space="preserve">Diese sollten mit </w:t>
            </w:r>
            <w:r>
              <w:rPr>
                <w:lang w:val="de-DE"/>
              </w:rPr>
              <w:t xml:space="preserve">einer dreistelligen numerischen Ziffernfolge </w:t>
            </w:r>
            <w:r w:rsidRPr="004025FE">
              <w:rPr>
                <w:lang w:val="de-DE"/>
              </w:rPr>
              <w:t xml:space="preserve">enden </w:t>
            </w:r>
            <w:r>
              <w:rPr>
                <w:lang w:val="de-DE"/>
              </w:rPr>
              <w:t>(</w:t>
            </w:r>
            <w:r w:rsidRPr="004025FE">
              <w:rPr>
                <w:lang w:val="de-DE"/>
              </w:rPr>
              <w:t>z.B.</w:t>
            </w:r>
            <w:r>
              <w:rPr>
                <w:lang w:val="de-DE"/>
              </w:rPr>
              <w:t xml:space="preserve"> </w:t>
            </w:r>
            <w:r w:rsidR="008E1F3F">
              <w:rPr>
                <w:lang w:val="de-DE"/>
              </w:rPr>
              <w:t>LEARN-001, LEARN</w:t>
            </w:r>
            <w:r w:rsidRPr="004025FE">
              <w:rPr>
                <w:lang w:val="de-DE"/>
              </w:rPr>
              <w:t>-002 etc.). Diese Nummer wird in der Fallstudie durch ### symbolisiert und dient als Unterscheidungsmerkmal von Kred</w:t>
            </w:r>
            <w:r>
              <w:rPr>
                <w:lang w:val="de-DE"/>
              </w:rPr>
              <w:t>itorenstämmen, Debitorenstämmen</w:t>
            </w:r>
            <w:r w:rsidRPr="004025FE">
              <w:rPr>
                <w:lang w:val="de-DE"/>
              </w:rPr>
              <w:t xml:space="preserve"> etc. </w:t>
            </w:r>
          </w:p>
        </w:tc>
        <w:tc>
          <w:tcPr>
            <w:tcW w:w="1984" w:type="dxa"/>
            <w:tcBorders>
              <w:left w:val="single" w:sz="4" w:space="0" w:color="D9D9D9" w:themeColor="background1" w:themeShade="D9"/>
            </w:tcBorders>
          </w:tcPr>
          <w:p w14:paraId="2B36614C" w14:textId="77777777" w:rsidR="00817874" w:rsidRPr="004025FE" w:rsidRDefault="00817874" w:rsidP="00D4619C">
            <w:pPr>
              <w:pStyle w:val="Margin"/>
              <w:rPr>
                <w:lang w:val="de-DE"/>
              </w:rPr>
            </w:pPr>
          </w:p>
        </w:tc>
      </w:tr>
      <w:tr w:rsidR="00817874" w:rsidRPr="004025FE" w14:paraId="0F90400A" w14:textId="77777777" w:rsidTr="00D4619C">
        <w:trPr>
          <w:tblHeader/>
        </w:trPr>
        <w:tc>
          <w:tcPr>
            <w:tcW w:w="7654" w:type="dxa"/>
            <w:gridSpan w:val="2"/>
            <w:tcBorders>
              <w:left w:val="single" w:sz="4" w:space="0" w:color="D9D9D9" w:themeColor="background1" w:themeShade="D9"/>
              <w:right w:val="single" w:sz="4" w:space="0" w:color="D9D9D9" w:themeColor="background1" w:themeShade="D9"/>
            </w:tcBorders>
          </w:tcPr>
          <w:p w14:paraId="7E605E69" w14:textId="77777777" w:rsidR="00817874" w:rsidRPr="004025FE" w:rsidRDefault="00817874" w:rsidP="008E1F3F">
            <w:pPr>
              <w:rPr>
                <w:lang w:val="de-DE"/>
              </w:rPr>
            </w:pPr>
            <w:r w:rsidRPr="004025FE">
              <w:rPr>
                <w:lang w:val="de-DE"/>
              </w:rPr>
              <w:t xml:space="preserve">In einem </w:t>
            </w:r>
            <w:r w:rsidR="005152B7">
              <w:rPr>
                <w:lang w:val="de-DE"/>
              </w:rPr>
              <w:t>Global Bike</w:t>
            </w:r>
            <w:r w:rsidRPr="004025FE">
              <w:rPr>
                <w:lang w:val="de-DE"/>
              </w:rPr>
              <w:t xml:space="preserve">-Mandanten sind bereits die Nutzer </w:t>
            </w:r>
            <w:r w:rsidR="008E1F3F">
              <w:rPr>
                <w:b/>
                <w:lang w:val="de-DE"/>
              </w:rPr>
              <w:t>LEARN</w:t>
            </w:r>
            <w:r w:rsidRPr="004025FE">
              <w:rPr>
                <w:b/>
                <w:lang w:val="de-DE"/>
              </w:rPr>
              <w:t>-000</w:t>
            </w:r>
            <w:r w:rsidRPr="004025FE">
              <w:rPr>
                <w:lang w:val="de-DE"/>
              </w:rPr>
              <w:t xml:space="preserve"> bis </w:t>
            </w:r>
            <w:r w:rsidR="008E1F3F">
              <w:rPr>
                <w:b/>
                <w:lang w:val="de-DE"/>
              </w:rPr>
              <w:t>LEARN</w:t>
            </w:r>
            <w:r w:rsidRPr="004025FE">
              <w:rPr>
                <w:b/>
                <w:lang w:val="de-DE"/>
              </w:rPr>
              <w:t>-999</w:t>
            </w:r>
            <w:r w:rsidRPr="004025FE">
              <w:rPr>
                <w:lang w:val="de-DE"/>
              </w:rPr>
              <w:t xml:space="preserve"> angelegt. Diese Nutzer m</w:t>
            </w:r>
            <w:r>
              <w:rPr>
                <w:lang w:val="de-DE"/>
              </w:rPr>
              <w:t>üssen nur noch entsperrt werden.</w:t>
            </w:r>
            <w:r w:rsidRPr="004025FE">
              <w:rPr>
                <w:lang w:val="de-DE"/>
              </w:rPr>
              <w:t xml:space="preserve"> </w:t>
            </w:r>
            <w:r>
              <w:rPr>
                <w:lang w:val="de-DE"/>
              </w:rPr>
              <w:t>D</w:t>
            </w:r>
            <w:r w:rsidRPr="004025FE">
              <w:rPr>
                <w:lang w:val="de-DE"/>
              </w:rPr>
              <w:t>as</w:t>
            </w:r>
            <w:r w:rsidR="008E1F3F">
              <w:rPr>
                <w:lang w:val="de-DE"/>
              </w:rPr>
              <w:t xml:space="preserve"> initiale Passwort für jeden LEARN</w:t>
            </w:r>
            <w:r w:rsidRPr="004025FE">
              <w:rPr>
                <w:lang w:val="de-DE"/>
              </w:rPr>
              <w:t xml:space="preserve">-### </w:t>
            </w:r>
            <w:r>
              <w:rPr>
                <w:lang w:val="de-DE"/>
              </w:rPr>
              <w:t>Account</w:t>
            </w:r>
            <w:r w:rsidRPr="004025FE">
              <w:rPr>
                <w:lang w:val="de-DE"/>
              </w:rPr>
              <w:t xml:space="preserve"> </w:t>
            </w:r>
            <w:r>
              <w:rPr>
                <w:lang w:val="de-DE"/>
              </w:rPr>
              <w:t>lautet</w:t>
            </w:r>
            <w:r w:rsidRPr="004025FE">
              <w:rPr>
                <w:lang w:val="de-DE"/>
              </w:rPr>
              <w:t xml:space="preserve"> </w:t>
            </w:r>
            <w:proofErr w:type="spellStart"/>
            <w:r w:rsidR="008E1F3F" w:rsidRPr="008E1F3F">
              <w:rPr>
                <w:b/>
                <w:lang w:val="de-DE"/>
              </w:rPr>
              <w:t>tlestart</w:t>
            </w:r>
            <w:proofErr w:type="spellEnd"/>
            <w:r w:rsidRPr="004025FE">
              <w:rPr>
                <w:lang w:val="de-DE"/>
              </w:rPr>
              <w:t>.</w:t>
            </w:r>
          </w:p>
        </w:tc>
        <w:tc>
          <w:tcPr>
            <w:tcW w:w="1984" w:type="dxa"/>
            <w:tcBorders>
              <w:left w:val="single" w:sz="4" w:space="0" w:color="D9D9D9" w:themeColor="background1" w:themeShade="D9"/>
            </w:tcBorders>
          </w:tcPr>
          <w:p w14:paraId="5212E74B" w14:textId="77777777" w:rsidR="00817874" w:rsidRPr="004025FE" w:rsidRDefault="00817874" w:rsidP="00D4619C">
            <w:pPr>
              <w:pStyle w:val="Margin"/>
              <w:rPr>
                <w:lang w:val="de-DE"/>
              </w:rPr>
            </w:pPr>
          </w:p>
          <w:p w14:paraId="3A3FF98B" w14:textId="77777777" w:rsidR="008E1F3F" w:rsidRDefault="008E1F3F" w:rsidP="00D4619C">
            <w:pPr>
              <w:pStyle w:val="Margin"/>
              <w:rPr>
                <w:lang w:val="de-DE"/>
              </w:rPr>
            </w:pPr>
            <w:r>
              <w:rPr>
                <w:lang w:val="de-DE"/>
              </w:rPr>
              <w:t>LEARN</w:t>
            </w:r>
            <w:r w:rsidR="00817874" w:rsidRPr="004025FE">
              <w:rPr>
                <w:lang w:val="de-DE"/>
              </w:rPr>
              <w:t>-</w:t>
            </w:r>
            <w:r w:rsidR="00817874">
              <w:rPr>
                <w:lang w:val="de-DE"/>
              </w:rPr>
              <w:t>0</w:t>
            </w:r>
            <w:r w:rsidR="00817874" w:rsidRPr="004025FE">
              <w:rPr>
                <w:lang w:val="de-DE"/>
              </w:rPr>
              <w:t>00 bis</w:t>
            </w:r>
          </w:p>
          <w:p w14:paraId="43552668" w14:textId="77777777" w:rsidR="00817874" w:rsidRPr="004025FE" w:rsidRDefault="00817874" w:rsidP="00D4619C">
            <w:pPr>
              <w:pStyle w:val="Margin"/>
              <w:rPr>
                <w:lang w:val="de-DE"/>
              </w:rPr>
            </w:pPr>
            <w:r w:rsidRPr="004025FE">
              <w:rPr>
                <w:lang w:val="de-DE"/>
              </w:rPr>
              <w:t xml:space="preserve"> </w:t>
            </w:r>
            <w:r w:rsidR="008E1F3F">
              <w:rPr>
                <w:lang w:val="de-DE"/>
              </w:rPr>
              <w:t>LEARN</w:t>
            </w:r>
            <w:r w:rsidRPr="004025FE">
              <w:rPr>
                <w:lang w:val="de-DE"/>
              </w:rPr>
              <w:t>-999</w:t>
            </w:r>
          </w:p>
          <w:p w14:paraId="598CF498" w14:textId="7BA8408E" w:rsidR="00817874" w:rsidRPr="004025FE" w:rsidRDefault="004A6B7F" w:rsidP="004A6B7F">
            <w:pPr>
              <w:pStyle w:val="Margin"/>
              <w:jc w:val="left"/>
              <w:rPr>
                <w:lang w:val="de-DE"/>
              </w:rPr>
            </w:pPr>
            <w:r>
              <w:rPr>
                <w:lang w:val="de-DE"/>
              </w:rPr>
              <w:t xml:space="preserve">                            </w:t>
            </w:r>
            <w:proofErr w:type="spellStart"/>
            <w:r w:rsidR="00864FC1">
              <w:rPr>
                <w:lang w:val="de-DE"/>
              </w:rPr>
              <w:t>tlestart</w:t>
            </w:r>
            <w:proofErr w:type="spellEnd"/>
          </w:p>
        </w:tc>
      </w:tr>
      <w:tr w:rsidR="00817874" w:rsidRPr="00BD5765" w14:paraId="27EF7126" w14:textId="77777777" w:rsidTr="00D4619C">
        <w:trPr>
          <w:tblHeader/>
        </w:trPr>
        <w:tc>
          <w:tcPr>
            <w:tcW w:w="7654" w:type="dxa"/>
            <w:gridSpan w:val="2"/>
            <w:tcBorders>
              <w:left w:val="single" w:sz="4" w:space="0" w:color="D9D9D9" w:themeColor="background1" w:themeShade="D9"/>
              <w:right w:val="single" w:sz="4" w:space="0" w:color="D9D9D9" w:themeColor="background1" w:themeShade="D9"/>
            </w:tcBorders>
          </w:tcPr>
          <w:p w14:paraId="2BF58ACA" w14:textId="77777777" w:rsidR="00817874" w:rsidRPr="004025FE" w:rsidRDefault="00BD5765" w:rsidP="00D4619C">
            <w:pPr>
              <w:rPr>
                <w:lang w:val="de-DE"/>
              </w:rPr>
            </w:pPr>
            <w:r w:rsidRPr="004025FE">
              <w:rPr>
                <w:lang w:val="de-DE"/>
              </w:rPr>
              <w:t xml:space="preserve">Zur Massenpflege von Benutzerstammsätzen </w:t>
            </w:r>
            <w:r>
              <w:rPr>
                <w:lang w:val="de-DE"/>
              </w:rPr>
              <w:t xml:space="preserve">wurde im </w:t>
            </w:r>
            <w:r w:rsidR="005152B7">
              <w:rPr>
                <w:lang w:val="de-DE"/>
              </w:rPr>
              <w:t>Global Bike</w:t>
            </w:r>
            <w:r>
              <w:rPr>
                <w:lang w:val="de-DE"/>
              </w:rPr>
              <w:t xml:space="preserve">-Mandant speziell für Lehrzwecke </w:t>
            </w:r>
            <w:r w:rsidRPr="004025FE">
              <w:rPr>
                <w:lang w:val="de-DE"/>
              </w:rPr>
              <w:t xml:space="preserve">die Transaktion </w:t>
            </w:r>
            <w:r w:rsidRPr="004025FE">
              <w:rPr>
                <w:b/>
                <w:lang w:val="de-DE"/>
              </w:rPr>
              <w:t>ZUSR</w:t>
            </w:r>
            <w:r w:rsidRPr="00817874">
              <w:rPr>
                <w:lang w:val="de-DE"/>
              </w:rPr>
              <w:t xml:space="preserve"> entwickelt</w:t>
            </w:r>
            <w:r w:rsidRPr="004025FE">
              <w:rPr>
                <w:lang w:val="de-DE"/>
              </w:rPr>
              <w:t xml:space="preserve">. </w:t>
            </w:r>
            <w:r>
              <w:rPr>
                <w:lang w:val="de-DE"/>
              </w:rPr>
              <w:t>Zur Erklärung dieser sowie der Standard-SAP-Transaktionen zum Pflegen von Benutzern (</w:t>
            </w:r>
            <w:r w:rsidRPr="00740C83">
              <w:rPr>
                <w:b/>
                <w:lang w:val="de-DE"/>
              </w:rPr>
              <w:t>SU01</w:t>
            </w:r>
            <w:r>
              <w:rPr>
                <w:lang w:val="de-DE"/>
              </w:rPr>
              <w:t xml:space="preserve"> und </w:t>
            </w:r>
            <w:r w:rsidRPr="00740C83">
              <w:rPr>
                <w:b/>
                <w:lang w:val="de-DE"/>
              </w:rPr>
              <w:t>SU10</w:t>
            </w:r>
            <w:r>
              <w:rPr>
                <w:lang w:val="de-DE"/>
              </w:rPr>
              <w:t xml:space="preserve">) verwenden Sie bitte </w:t>
            </w:r>
            <w:r w:rsidRPr="00386BAC">
              <w:rPr>
                <w:i/>
                <w:lang w:val="de-DE"/>
              </w:rPr>
              <w:t>Dozentenhinweise „</w:t>
            </w:r>
            <w:r>
              <w:rPr>
                <w:i/>
                <w:lang w:val="de-DE"/>
              </w:rPr>
              <w:t>User Management</w:t>
            </w:r>
            <w:r w:rsidRPr="00386BAC">
              <w:rPr>
                <w:i/>
                <w:lang w:val="de-DE"/>
              </w:rPr>
              <w:t>“</w:t>
            </w:r>
            <w:r>
              <w:rPr>
                <w:lang w:val="de-DE"/>
              </w:rPr>
              <w:t xml:space="preserve"> </w:t>
            </w:r>
            <w:r w:rsidRPr="00386BAC">
              <w:rPr>
                <w:lang w:val="de-DE"/>
              </w:rPr>
              <w:t>(siehe</w:t>
            </w:r>
            <w:r>
              <w:rPr>
                <w:lang w:val="de-DE"/>
              </w:rPr>
              <w:t>:</w:t>
            </w:r>
            <w:r w:rsidRPr="00386BAC">
              <w:rPr>
                <w:lang w:val="de-DE"/>
              </w:rPr>
              <w:t xml:space="preserve"> aktuelles </w:t>
            </w:r>
            <w:r w:rsidR="005152B7">
              <w:rPr>
                <w:lang w:val="de-DE"/>
              </w:rPr>
              <w:t>Global Bike</w:t>
            </w:r>
            <w:r w:rsidRPr="00386BAC">
              <w:rPr>
                <w:lang w:val="de-DE"/>
              </w:rPr>
              <w:t xml:space="preserve">-Curriculum </w:t>
            </w:r>
            <w:r w:rsidRPr="00386BAC">
              <w:rPr>
                <w:sz w:val="20"/>
                <w:lang w:val="de-DE"/>
              </w:rPr>
              <w:sym w:font="Wingdings" w:char="F0E0"/>
            </w:r>
            <w:r>
              <w:rPr>
                <w:lang w:val="de-DE"/>
              </w:rPr>
              <w:t xml:space="preserve"> Kapitel 99</w:t>
            </w:r>
            <w:r w:rsidRPr="00386BAC">
              <w:rPr>
                <w:lang w:val="de-DE"/>
              </w:rPr>
              <w:t xml:space="preserve"> – </w:t>
            </w:r>
            <w:proofErr w:type="spellStart"/>
            <w:r>
              <w:rPr>
                <w:lang w:val="de-DE"/>
              </w:rPr>
              <w:t>Instructor</w:t>
            </w:r>
            <w:proofErr w:type="spellEnd"/>
            <w:r>
              <w:rPr>
                <w:lang w:val="de-DE"/>
              </w:rPr>
              <w:t xml:space="preserve"> Tools</w:t>
            </w:r>
            <w:r w:rsidRPr="00386BAC">
              <w:rPr>
                <w:lang w:val="de-DE"/>
              </w:rPr>
              <w:t>).</w:t>
            </w:r>
          </w:p>
        </w:tc>
        <w:tc>
          <w:tcPr>
            <w:tcW w:w="1984" w:type="dxa"/>
            <w:tcBorders>
              <w:left w:val="single" w:sz="4" w:space="0" w:color="D9D9D9" w:themeColor="background1" w:themeShade="D9"/>
            </w:tcBorders>
          </w:tcPr>
          <w:p w14:paraId="05DA21FB" w14:textId="77777777" w:rsidR="00817874" w:rsidRPr="00BD5765" w:rsidRDefault="00817874" w:rsidP="00D4619C">
            <w:pPr>
              <w:pStyle w:val="Margin"/>
              <w:rPr>
                <w:lang w:val="de-DE"/>
              </w:rPr>
            </w:pPr>
          </w:p>
          <w:p w14:paraId="1C564F4F" w14:textId="77777777" w:rsidR="00817874" w:rsidRPr="00BD5765" w:rsidRDefault="00817874" w:rsidP="00D4619C">
            <w:pPr>
              <w:pStyle w:val="Margin"/>
              <w:rPr>
                <w:lang w:val="de-DE"/>
              </w:rPr>
            </w:pPr>
          </w:p>
          <w:p w14:paraId="362D5B39" w14:textId="77777777" w:rsidR="00817874" w:rsidRPr="00BD5765" w:rsidRDefault="00817874" w:rsidP="00D4619C">
            <w:pPr>
              <w:pStyle w:val="Margin"/>
              <w:rPr>
                <w:lang w:val="de-DE"/>
              </w:rPr>
            </w:pPr>
            <w:r w:rsidRPr="00BD5765">
              <w:rPr>
                <w:lang w:val="de-DE"/>
              </w:rPr>
              <w:t>ZUSR</w:t>
            </w:r>
          </w:p>
          <w:p w14:paraId="0511652A" w14:textId="77777777" w:rsidR="00E30219" w:rsidRPr="00BD5765" w:rsidRDefault="00E30219" w:rsidP="00D4619C">
            <w:pPr>
              <w:pStyle w:val="Margin"/>
              <w:rPr>
                <w:lang w:val="de-DE"/>
              </w:rPr>
            </w:pPr>
          </w:p>
          <w:p w14:paraId="0762AC5E" w14:textId="77777777" w:rsidR="00E30219" w:rsidRPr="00BD5765" w:rsidRDefault="00E30219" w:rsidP="00D4619C">
            <w:pPr>
              <w:pStyle w:val="Margin"/>
              <w:rPr>
                <w:lang w:val="de-DE"/>
              </w:rPr>
            </w:pPr>
          </w:p>
          <w:p w14:paraId="6F7B36C9" w14:textId="77777777" w:rsidR="00E30219" w:rsidRPr="00BD5765" w:rsidRDefault="00E30219" w:rsidP="00D4619C">
            <w:pPr>
              <w:pStyle w:val="Margin"/>
              <w:rPr>
                <w:lang w:val="de-DE"/>
              </w:rPr>
            </w:pPr>
            <w:r w:rsidRPr="00BD5765">
              <w:rPr>
                <w:lang w:val="de-DE"/>
              </w:rPr>
              <w:t>SU01</w:t>
            </w:r>
          </w:p>
          <w:p w14:paraId="64F1B667" w14:textId="77777777" w:rsidR="00E30219" w:rsidRPr="00BD5765" w:rsidRDefault="00E30219" w:rsidP="00D4619C">
            <w:pPr>
              <w:pStyle w:val="Margin"/>
              <w:rPr>
                <w:lang w:val="de-DE"/>
              </w:rPr>
            </w:pPr>
            <w:r w:rsidRPr="00BD5765">
              <w:rPr>
                <w:lang w:val="de-DE"/>
              </w:rPr>
              <w:t>SU10</w:t>
            </w:r>
          </w:p>
        </w:tc>
      </w:tr>
      <w:tr w:rsidR="00BD5765" w:rsidRPr="00457413" w14:paraId="0D452AA8" w14:textId="77777777" w:rsidTr="00D4619C">
        <w:trPr>
          <w:tblHeader/>
        </w:trPr>
        <w:tc>
          <w:tcPr>
            <w:tcW w:w="7654" w:type="dxa"/>
            <w:gridSpan w:val="2"/>
            <w:tcBorders>
              <w:left w:val="single" w:sz="4" w:space="0" w:color="D9D9D9" w:themeColor="background1" w:themeShade="D9"/>
              <w:right w:val="single" w:sz="4" w:space="0" w:color="D9D9D9" w:themeColor="background1" w:themeShade="D9"/>
            </w:tcBorders>
          </w:tcPr>
          <w:p w14:paraId="27D48F94" w14:textId="115E0E81" w:rsidR="00BD5765" w:rsidRPr="004025FE" w:rsidRDefault="008E1F3F" w:rsidP="00E5579B">
            <w:pPr>
              <w:rPr>
                <w:lang w:val="de-DE"/>
              </w:rPr>
            </w:pPr>
            <w:r>
              <w:rPr>
                <w:lang w:val="de-DE"/>
              </w:rPr>
              <w:t>Allen LEARN</w:t>
            </w:r>
            <w:r w:rsidR="00BD5765" w:rsidRPr="00EC4EFB">
              <w:rPr>
                <w:lang w:val="de-DE"/>
              </w:rPr>
              <w:t xml:space="preserve">-### Accounts wurde die Rolle </w:t>
            </w:r>
            <w:r w:rsidR="00BD5765" w:rsidRPr="00CD07CE">
              <w:rPr>
                <w:i/>
                <w:lang w:val="de-DE"/>
              </w:rPr>
              <w:t>Z_UCC_GBI_SCC</w:t>
            </w:r>
            <w:r w:rsidR="00BD5765" w:rsidRPr="00EC4EFB">
              <w:rPr>
                <w:lang w:val="de-DE"/>
              </w:rPr>
              <w:t xml:space="preserve"> und somit Berechtigungen für alle anwendung</w:t>
            </w:r>
            <w:r w:rsidR="00E5579B">
              <w:rPr>
                <w:lang w:val="de-DE"/>
              </w:rPr>
              <w:t>sbezogenen Transaktionen im SAP S/4HANA</w:t>
            </w:r>
            <w:r w:rsidR="00BD5765" w:rsidRPr="00EC4EFB">
              <w:rPr>
                <w:lang w:val="de-DE"/>
              </w:rPr>
              <w:t xml:space="preserve"> System zugeordnet. Die Rolle umfasst alle notwendigen Transaktionen um die </w:t>
            </w:r>
            <w:r w:rsidR="005152B7">
              <w:rPr>
                <w:lang w:val="de-DE"/>
              </w:rPr>
              <w:t>Global Bike</w:t>
            </w:r>
            <w:r w:rsidR="00BD5765" w:rsidRPr="00EC4EFB">
              <w:rPr>
                <w:lang w:val="de-DE"/>
              </w:rPr>
              <w:t xml:space="preserve"> Übungen und Fallstudien bearbeiten zu können. Falls Sie zusätzlich systemkritische Transaktionen benötigen, weisen Sie den Accounts stattdessen das Sammelprofil </w:t>
            </w:r>
            <w:r w:rsidR="00BD5765" w:rsidRPr="00EC4EFB">
              <w:rPr>
                <w:i/>
                <w:lang w:val="de-DE"/>
              </w:rPr>
              <w:t>SAP_ALL</w:t>
            </w:r>
            <w:r w:rsidR="00BD5765" w:rsidRPr="00EC4EFB">
              <w:rPr>
                <w:lang w:val="de-DE"/>
              </w:rPr>
              <w:t xml:space="preserve"> zu.</w:t>
            </w:r>
          </w:p>
        </w:tc>
        <w:tc>
          <w:tcPr>
            <w:tcW w:w="1984" w:type="dxa"/>
            <w:tcBorders>
              <w:left w:val="single" w:sz="4" w:space="0" w:color="D9D9D9" w:themeColor="background1" w:themeShade="D9"/>
            </w:tcBorders>
          </w:tcPr>
          <w:p w14:paraId="2094F344" w14:textId="77777777" w:rsidR="00BD5765" w:rsidRPr="00BD5765" w:rsidRDefault="00BD5765" w:rsidP="00D4619C">
            <w:pPr>
              <w:pStyle w:val="Margin"/>
              <w:rPr>
                <w:lang w:val="de-DE"/>
              </w:rPr>
            </w:pPr>
          </w:p>
        </w:tc>
      </w:tr>
      <w:tr w:rsidR="00817874" w:rsidRPr="004025FE" w14:paraId="33CE7FFF" w14:textId="77777777" w:rsidTr="00D4619C">
        <w:trPr>
          <w:tblHeader/>
        </w:trPr>
        <w:tc>
          <w:tcPr>
            <w:tcW w:w="7654" w:type="dxa"/>
            <w:gridSpan w:val="2"/>
            <w:tcBorders>
              <w:left w:val="single" w:sz="4" w:space="0" w:color="D9D9D9" w:themeColor="background1" w:themeShade="D9"/>
              <w:right w:val="single" w:sz="4" w:space="0" w:color="D9D9D9" w:themeColor="background1" w:themeShade="D9"/>
            </w:tcBorders>
          </w:tcPr>
          <w:p w14:paraId="3182364A" w14:textId="77777777" w:rsidR="00817874" w:rsidRPr="004025FE" w:rsidRDefault="00817874" w:rsidP="00D4619C">
            <w:pPr>
              <w:rPr>
                <w:lang w:val="de-DE"/>
              </w:rPr>
            </w:pPr>
            <w:r w:rsidRPr="004025FE">
              <w:rPr>
                <w:lang w:val="de-DE"/>
              </w:rPr>
              <w:lastRenderedPageBreak/>
              <w:t xml:space="preserve">Es ist empfehlenswert, dass Sie als Dozent die Fallstudie mit den gleichen Rechten wie die Teilnehmer testen. Dies können Sie mit dem vorliegenden </w:t>
            </w:r>
            <w:r w:rsidR="00E30219">
              <w:rPr>
                <w:lang w:val="de-DE"/>
              </w:rPr>
              <w:t xml:space="preserve">Benutzer </w:t>
            </w:r>
            <w:r w:rsidR="008E1F3F">
              <w:rPr>
                <w:b/>
                <w:lang w:val="de-DE"/>
              </w:rPr>
              <w:t>LEARN</w:t>
            </w:r>
            <w:r w:rsidRPr="00E30219">
              <w:rPr>
                <w:b/>
                <w:lang w:val="de-DE"/>
              </w:rPr>
              <w:t>-000</w:t>
            </w:r>
            <w:r w:rsidRPr="004025FE">
              <w:rPr>
                <w:lang w:val="de-DE"/>
              </w:rPr>
              <w:t xml:space="preserve"> </w:t>
            </w:r>
            <w:r w:rsidR="00E30219">
              <w:rPr>
                <w:lang w:val="de-DE"/>
              </w:rPr>
              <w:t>tun</w:t>
            </w:r>
            <w:r w:rsidRPr="004025FE">
              <w:rPr>
                <w:lang w:val="de-DE"/>
              </w:rPr>
              <w:t>.</w:t>
            </w:r>
          </w:p>
        </w:tc>
        <w:tc>
          <w:tcPr>
            <w:tcW w:w="1984" w:type="dxa"/>
            <w:tcBorders>
              <w:left w:val="single" w:sz="4" w:space="0" w:color="D9D9D9" w:themeColor="background1" w:themeShade="D9"/>
            </w:tcBorders>
          </w:tcPr>
          <w:p w14:paraId="6B6984C1" w14:textId="77777777" w:rsidR="00817874" w:rsidRDefault="00817874" w:rsidP="00D4619C">
            <w:pPr>
              <w:pStyle w:val="Margin"/>
              <w:rPr>
                <w:lang w:val="de-DE"/>
              </w:rPr>
            </w:pPr>
          </w:p>
          <w:p w14:paraId="4A16D214" w14:textId="77777777" w:rsidR="00E30219" w:rsidRDefault="00E30219" w:rsidP="00D4619C">
            <w:pPr>
              <w:pStyle w:val="Margin"/>
              <w:rPr>
                <w:lang w:val="de-DE"/>
              </w:rPr>
            </w:pPr>
          </w:p>
          <w:p w14:paraId="68862DBE" w14:textId="77777777" w:rsidR="00E30219" w:rsidRDefault="00E30219" w:rsidP="00D4619C">
            <w:pPr>
              <w:pStyle w:val="Margin"/>
              <w:rPr>
                <w:lang w:val="de-DE"/>
              </w:rPr>
            </w:pPr>
          </w:p>
          <w:p w14:paraId="7E95C21D" w14:textId="77777777" w:rsidR="00E30219" w:rsidRDefault="00E30219" w:rsidP="00D4619C">
            <w:pPr>
              <w:pStyle w:val="Margin"/>
              <w:rPr>
                <w:lang w:val="de-DE"/>
              </w:rPr>
            </w:pPr>
            <w:r>
              <w:rPr>
                <w:lang w:val="de-DE"/>
              </w:rPr>
              <w:t>Dozentenbenutzer</w:t>
            </w:r>
          </w:p>
          <w:p w14:paraId="5244C88C" w14:textId="77777777" w:rsidR="00E30219" w:rsidRPr="004025FE" w:rsidRDefault="008E1F3F" w:rsidP="00D4619C">
            <w:pPr>
              <w:pStyle w:val="Margin"/>
              <w:rPr>
                <w:lang w:val="de-DE"/>
              </w:rPr>
            </w:pPr>
            <w:r>
              <w:rPr>
                <w:lang w:val="de-DE"/>
              </w:rPr>
              <w:t>LEARN</w:t>
            </w:r>
            <w:r w:rsidR="00E30219">
              <w:rPr>
                <w:lang w:val="de-DE"/>
              </w:rPr>
              <w:t>-000</w:t>
            </w:r>
          </w:p>
        </w:tc>
      </w:tr>
      <w:tr w:rsidR="009326F6" w:rsidRPr="00457413" w14:paraId="67484C04" w14:textId="77777777" w:rsidTr="00D4619C">
        <w:trPr>
          <w:tblHeader/>
        </w:trPr>
        <w:tc>
          <w:tcPr>
            <w:tcW w:w="7654" w:type="dxa"/>
            <w:gridSpan w:val="2"/>
            <w:tcBorders>
              <w:left w:val="single" w:sz="4" w:space="0" w:color="D9D9D9" w:themeColor="background1" w:themeShade="D9"/>
              <w:right w:val="single" w:sz="4" w:space="0" w:color="D9D9D9" w:themeColor="background1" w:themeShade="D9"/>
            </w:tcBorders>
          </w:tcPr>
          <w:p w14:paraId="14112B03" w14:textId="3AA33238" w:rsidR="009326F6" w:rsidRPr="004025FE" w:rsidRDefault="00BD5765" w:rsidP="00D4619C">
            <w:pPr>
              <w:rPr>
                <w:lang w:val="de-DE"/>
              </w:rPr>
            </w:pPr>
            <w:r w:rsidRPr="00200EFA">
              <w:rPr>
                <w:lang w:val="de-DE"/>
              </w:rPr>
              <w:t xml:space="preserve">Da die Entwicklungssprache des </w:t>
            </w:r>
            <w:r w:rsidR="005152B7">
              <w:rPr>
                <w:lang w:val="de-DE"/>
              </w:rPr>
              <w:t>Global Bike</w:t>
            </w:r>
            <w:r w:rsidRPr="00200EFA">
              <w:rPr>
                <w:lang w:val="de-DE"/>
              </w:rPr>
              <w:t xml:space="preserve"> Curricul</w:t>
            </w:r>
            <w:r w:rsidR="008E1F3F">
              <w:rPr>
                <w:lang w:val="de-DE"/>
              </w:rPr>
              <w:t>ums Englisch ist, haben alle LEARN</w:t>
            </w:r>
            <w:r w:rsidRPr="00200EFA">
              <w:rPr>
                <w:lang w:val="de-DE"/>
              </w:rPr>
              <w:t>-### Nutzer eine amerikanische Lokalisierung. Bitte denken Sie daher vor der Durchführung der Fallstudie daran, die genutzten Darstellungsformate  (Zeitformat, Dezimalformat und Datumsformat) auf die in Deutschland verbreitete Form anzupassen. Eine ausführliche Anleitung hierzu finden Sie im Modul „</w:t>
            </w:r>
            <w:r>
              <w:rPr>
                <w:lang w:val="de-DE"/>
              </w:rPr>
              <w:t xml:space="preserve">99 </w:t>
            </w:r>
            <w:proofErr w:type="spellStart"/>
            <w:r>
              <w:rPr>
                <w:lang w:val="de-DE"/>
              </w:rPr>
              <w:t>Instructor</w:t>
            </w:r>
            <w:proofErr w:type="spellEnd"/>
            <w:r>
              <w:rPr>
                <w:lang w:val="de-DE"/>
              </w:rPr>
              <w:t xml:space="preserve"> Tools</w:t>
            </w:r>
            <w:r w:rsidR="00E5579B">
              <w:rPr>
                <w:lang w:val="de-DE"/>
              </w:rPr>
              <w:t>“ in der Datei „Intro_S4HANA</w:t>
            </w:r>
            <w:r w:rsidRPr="00200EFA">
              <w:rPr>
                <w:lang w:val="de-DE"/>
              </w:rPr>
              <w:t>_Using_GBI_U</w:t>
            </w:r>
            <w:r>
              <w:rPr>
                <w:lang w:val="de-DE"/>
              </w:rPr>
              <w:t>ser_Management_Notes</w:t>
            </w:r>
            <w:r w:rsidRPr="00200EFA">
              <w:rPr>
                <w:lang w:val="de-DE"/>
              </w:rPr>
              <w:t>“ unter „Anpassen der Nutzer auf deutsche Lokalisierung“.</w:t>
            </w:r>
          </w:p>
        </w:tc>
        <w:tc>
          <w:tcPr>
            <w:tcW w:w="1984" w:type="dxa"/>
            <w:tcBorders>
              <w:left w:val="single" w:sz="4" w:space="0" w:color="D9D9D9" w:themeColor="background1" w:themeShade="D9"/>
            </w:tcBorders>
          </w:tcPr>
          <w:p w14:paraId="71ABCF9A" w14:textId="77777777" w:rsidR="009326F6" w:rsidRDefault="009326F6" w:rsidP="00D4619C">
            <w:pPr>
              <w:pStyle w:val="Margin"/>
              <w:rPr>
                <w:lang w:val="de-DE"/>
              </w:rPr>
            </w:pPr>
          </w:p>
        </w:tc>
      </w:tr>
      <w:tr w:rsidR="00E30219" w:rsidRPr="004025FE" w14:paraId="14DEAC86" w14:textId="77777777" w:rsidTr="00D4619C">
        <w:trPr>
          <w:tblHeader/>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5B992612" w14:textId="77777777" w:rsidR="00E30219" w:rsidRPr="004025FE" w:rsidRDefault="00E30219" w:rsidP="00D4619C">
            <w:pPr>
              <w:rPr>
                <w:lang w:val="de-DE"/>
              </w:rPr>
            </w:pPr>
            <w:r>
              <w:rPr>
                <w:b/>
                <w:szCs w:val="24"/>
                <w:lang w:val="de-DE"/>
              </w:rPr>
              <w:t>Didaktische</w:t>
            </w:r>
            <w:r w:rsidRPr="004025FE">
              <w:rPr>
                <w:b/>
                <w:szCs w:val="24"/>
                <w:lang w:val="de-DE"/>
              </w:rPr>
              <w:t xml:space="preserve"> Voraussetzungen</w:t>
            </w:r>
          </w:p>
        </w:tc>
        <w:tc>
          <w:tcPr>
            <w:tcW w:w="1984" w:type="dxa"/>
            <w:tcBorders>
              <w:left w:val="single" w:sz="4" w:space="0" w:color="D9D9D9" w:themeColor="background1" w:themeShade="D9"/>
            </w:tcBorders>
          </w:tcPr>
          <w:p w14:paraId="1D565A9B" w14:textId="77777777" w:rsidR="00E30219" w:rsidRDefault="00E30219" w:rsidP="00D4619C">
            <w:pPr>
              <w:pStyle w:val="Margin"/>
              <w:rPr>
                <w:lang w:val="de-DE"/>
              </w:rPr>
            </w:pPr>
          </w:p>
        </w:tc>
      </w:tr>
      <w:tr w:rsidR="00E30219" w:rsidRPr="004025FE" w14:paraId="6459ABFF" w14:textId="77777777" w:rsidTr="00D4619C">
        <w:trPr>
          <w:tblHeader/>
        </w:trPr>
        <w:tc>
          <w:tcPr>
            <w:tcW w:w="7654" w:type="dxa"/>
            <w:gridSpan w:val="2"/>
            <w:tcBorders>
              <w:left w:val="single" w:sz="4" w:space="0" w:color="D9D9D9" w:themeColor="background1" w:themeShade="D9"/>
              <w:right w:val="single" w:sz="4" w:space="0" w:color="D9D9D9" w:themeColor="background1" w:themeShade="D9"/>
            </w:tcBorders>
          </w:tcPr>
          <w:p w14:paraId="3D8D5DB5" w14:textId="77777777" w:rsidR="00E30219" w:rsidRPr="004025FE" w:rsidRDefault="00BD5765" w:rsidP="00D4619C">
            <w:pPr>
              <w:rPr>
                <w:lang w:val="de-DE"/>
              </w:rPr>
            </w:pPr>
            <w:r w:rsidRPr="004025FE">
              <w:rPr>
                <w:lang w:val="de-DE"/>
              </w:rPr>
              <w:t>Für die erfolgreiche Durchführung der Fallstudie ist das Vorhandensein von grundlegenden Fer</w:t>
            </w:r>
            <w:r>
              <w:rPr>
                <w:lang w:val="de-DE"/>
              </w:rPr>
              <w:t xml:space="preserve">tigkeiten der </w:t>
            </w:r>
            <w:r w:rsidRPr="00386BAC">
              <w:rPr>
                <w:b/>
                <w:lang w:val="de-DE"/>
              </w:rPr>
              <w:t>Navigation</w:t>
            </w:r>
            <w:r>
              <w:rPr>
                <w:lang w:val="de-DE"/>
              </w:rPr>
              <w:t xml:space="preserve"> in SAP-</w:t>
            </w:r>
            <w:r w:rsidRPr="004025FE">
              <w:rPr>
                <w:lang w:val="de-DE"/>
              </w:rPr>
              <w:t>Systemen unbedingte Voraussetzung. Darunter fallen die Bedienung des SAP Easy Access Menüs, die Möglichkeiten der Hilfe und weiterführender Dokumentationen sowie das Verständnis des Transaktionskonzepts.</w:t>
            </w:r>
            <w:r>
              <w:rPr>
                <w:lang w:val="de-DE"/>
              </w:rPr>
              <w:t xml:space="preserve"> Wir empfehlen Ihnen dazu die </w:t>
            </w:r>
            <w:r w:rsidRPr="001D56B5">
              <w:rPr>
                <w:i/>
                <w:lang w:val="de-DE"/>
              </w:rPr>
              <w:t>Navigationsfolien</w:t>
            </w:r>
            <w:r>
              <w:rPr>
                <w:lang w:val="de-DE"/>
              </w:rPr>
              <w:t xml:space="preserve"> und den </w:t>
            </w:r>
            <w:r w:rsidRPr="00386BAC">
              <w:rPr>
                <w:i/>
                <w:lang w:val="de-DE"/>
              </w:rPr>
              <w:t>Navigationskurs</w:t>
            </w:r>
            <w:r>
              <w:rPr>
                <w:lang w:val="de-DE"/>
              </w:rPr>
              <w:t xml:space="preserve"> (</w:t>
            </w:r>
            <w:r w:rsidRPr="00386BAC">
              <w:rPr>
                <w:lang w:val="de-DE"/>
              </w:rPr>
              <w:t>siehe</w:t>
            </w:r>
            <w:r>
              <w:rPr>
                <w:lang w:val="de-DE"/>
              </w:rPr>
              <w:t>:</w:t>
            </w:r>
            <w:r w:rsidRPr="00386BAC">
              <w:rPr>
                <w:lang w:val="de-DE"/>
              </w:rPr>
              <w:t xml:space="preserve"> aktuelles </w:t>
            </w:r>
            <w:r w:rsidR="005152B7">
              <w:rPr>
                <w:lang w:val="de-DE"/>
              </w:rPr>
              <w:t>Global Bike</w:t>
            </w:r>
            <w:r w:rsidRPr="00386BAC">
              <w:rPr>
                <w:lang w:val="de-DE"/>
              </w:rPr>
              <w:t xml:space="preserve">-Curriculum </w:t>
            </w:r>
            <w:r w:rsidRPr="00386BAC">
              <w:rPr>
                <w:sz w:val="20"/>
                <w:lang w:val="de-DE"/>
              </w:rPr>
              <w:sym w:font="Wingdings" w:char="F0E0"/>
            </w:r>
            <w:r w:rsidRPr="00386BAC">
              <w:rPr>
                <w:lang w:val="de-DE"/>
              </w:rPr>
              <w:t xml:space="preserve"> Kapitel 2 – Navigation).</w:t>
            </w:r>
          </w:p>
        </w:tc>
        <w:tc>
          <w:tcPr>
            <w:tcW w:w="1984" w:type="dxa"/>
            <w:tcBorders>
              <w:left w:val="single" w:sz="4" w:space="0" w:color="D9D9D9" w:themeColor="background1" w:themeShade="D9"/>
            </w:tcBorders>
          </w:tcPr>
          <w:p w14:paraId="7350B81A" w14:textId="77777777" w:rsidR="00E30219" w:rsidRDefault="00E30219" w:rsidP="00D4619C">
            <w:pPr>
              <w:pStyle w:val="Margin"/>
              <w:rPr>
                <w:lang w:val="de-DE"/>
              </w:rPr>
            </w:pPr>
          </w:p>
          <w:p w14:paraId="7AB3A4FE" w14:textId="77777777" w:rsidR="00386BAC" w:rsidRDefault="00386BAC" w:rsidP="00D4619C">
            <w:pPr>
              <w:pStyle w:val="Margin"/>
              <w:rPr>
                <w:lang w:val="de-DE"/>
              </w:rPr>
            </w:pPr>
          </w:p>
          <w:p w14:paraId="58CDA5AC" w14:textId="77777777" w:rsidR="00386BAC" w:rsidRDefault="00386BAC" w:rsidP="00D4619C">
            <w:pPr>
              <w:pStyle w:val="Margin"/>
              <w:rPr>
                <w:lang w:val="de-DE"/>
              </w:rPr>
            </w:pPr>
            <w:r>
              <w:rPr>
                <w:lang w:val="de-DE"/>
              </w:rPr>
              <w:t>Navigation</w:t>
            </w:r>
          </w:p>
        </w:tc>
      </w:tr>
      <w:tr w:rsidR="00386BAC" w:rsidRPr="004025FE" w14:paraId="0F6E2ED8" w14:textId="77777777" w:rsidTr="00D4619C">
        <w:trPr>
          <w:tblHeader/>
        </w:trPr>
        <w:tc>
          <w:tcPr>
            <w:tcW w:w="7654" w:type="dxa"/>
            <w:gridSpan w:val="2"/>
            <w:tcBorders>
              <w:left w:val="single" w:sz="4" w:space="0" w:color="D9D9D9" w:themeColor="background1" w:themeShade="D9"/>
              <w:right w:val="single" w:sz="4" w:space="0" w:color="D9D9D9" w:themeColor="background1" w:themeShade="D9"/>
            </w:tcBorders>
          </w:tcPr>
          <w:p w14:paraId="5F2840C8" w14:textId="65E1A5F0" w:rsidR="00386BAC" w:rsidRPr="004025FE" w:rsidRDefault="00BD5765" w:rsidP="00746DD7">
            <w:pPr>
              <w:rPr>
                <w:lang w:val="de-DE"/>
              </w:rPr>
            </w:pPr>
            <w:r>
              <w:rPr>
                <w:lang w:val="de-DE"/>
              </w:rPr>
              <w:t xml:space="preserve">Darüber hinaus hat es sich als vorteilhaft erwiesen, wenn Studierende vor dem Beginn der Arbeit mit Übungen oder Fallstudien im SAP-System den </w:t>
            </w:r>
            <w:r w:rsidRPr="00386BAC">
              <w:rPr>
                <w:b/>
                <w:lang w:val="de-DE"/>
              </w:rPr>
              <w:t>historischen Hintergrund</w:t>
            </w:r>
            <w:r>
              <w:rPr>
                <w:lang w:val="de-DE"/>
              </w:rPr>
              <w:t xml:space="preserve"> und die Aufbaustruktur des Modellkonzerns Global Bike kennengelernt haben. Dazu empfehlen wir die </w:t>
            </w:r>
            <w:r w:rsidRPr="00386BAC">
              <w:rPr>
                <w:i/>
                <w:lang w:val="de-DE"/>
              </w:rPr>
              <w:t xml:space="preserve">Fallstudie </w:t>
            </w:r>
            <w:r>
              <w:rPr>
                <w:i/>
                <w:lang w:val="de-DE"/>
              </w:rPr>
              <w:t>„</w:t>
            </w:r>
            <w:r w:rsidRPr="00386BAC">
              <w:rPr>
                <w:i/>
                <w:lang w:val="de-DE"/>
              </w:rPr>
              <w:t>Global Bike Inc.</w:t>
            </w:r>
            <w:r>
              <w:rPr>
                <w:i/>
                <w:lang w:val="de-DE"/>
              </w:rPr>
              <w:t>“</w:t>
            </w:r>
            <w:r>
              <w:rPr>
                <w:lang w:val="de-DE"/>
              </w:rPr>
              <w:t xml:space="preserve"> </w:t>
            </w:r>
            <w:r w:rsidRPr="00386BAC">
              <w:rPr>
                <w:lang w:val="de-DE"/>
              </w:rPr>
              <w:t>(siehe</w:t>
            </w:r>
            <w:r>
              <w:rPr>
                <w:lang w:val="de-DE"/>
              </w:rPr>
              <w:t>:</w:t>
            </w:r>
            <w:r w:rsidRPr="00386BAC">
              <w:rPr>
                <w:lang w:val="de-DE"/>
              </w:rPr>
              <w:t xml:space="preserve"> aktuelles </w:t>
            </w:r>
            <w:r w:rsidR="005152B7">
              <w:rPr>
                <w:lang w:val="de-DE"/>
              </w:rPr>
              <w:t>Global Bike</w:t>
            </w:r>
            <w:r w:rsidRPr="00386BAC">
              <w:rPr>
                <w:lang w:val="de-DE"/>
              </w:rPr>
              <w:t xml:space="preserve">-Curriculum </w:t>
            </w:r>
            <w:r w:rsidRPr="00386BAC">
              <w:rPr>
                <w:sz w:val="20"/>
                <w:lang w:val="de-DE"/>
              </w:rPr>
              <w:sym w:font="Wingdings" w:char="F0E0"/>
            </w:r>
            <w:r w:rsidRPr="00386BAC">
              <w:rPr>
                <w:lang w:val="de-DE"/>
              </w:rPr>
              <w:t xml:space="preserve"> Kapitel 3 – </w:t>
            </w:r>
            <w:r w:rsidR="005152B7">
              <w:rPr>
                <w:lang w:val="de-DE"/>
              </w:rPr>
              <w:t>Global Bike</w:t>
            </w:r>
            <w:r w:rsidRPr="00386BAC">
              <w:rPr>
                <w:lang w:val="de-DE"/>
              </w:rPr>
              <w:t>)</w:t>
            </w:r>
            <w:r w:rsidR="00746DD7">
              <w:rPr>
                <w:lang w:val="de-DE"/>
              </w:rPr>
              <w:t>.</w:t>
            </w:r>
          </w:p>
        </w:tc>
        <w:tc>
          <w:tcPr>
            <w:tcW w:w="1984" w:type="dxa"/>
            <w:tcBorders>
              <w:left w:val="single" w:sz="4" w:space="0" w:color="D9D9D9" w:themeColor="background1" w:themeShade="D9"/>
            </w:tcBorders>
          </w:tcPr>
          <w:p w14:paraId="264A2F1F" w14:textId="77777777" w:rsidR="00386BAC" w:rsidRDefault="00386BAC" w:rsidP="00D4619C">
            <w:pPr>
              <w:pStyle w:val="Margin"/>
              <w:rPr>
                <w:lang w:val="de-DE"/>
              </w:rPr>
            </w:pPr>
          </w:p>
          <w:p w14:paraId="06FE7269" w14:textId="77777777" w:rsidR="00386BAC" w:rsidRDefault="00386BAC" w:rsidP="00D4619C">
            <w:pPr>
              <w:pStyle w:val="Margin"/>
              <w:rPr>
                <w:lang w:val="de-DE"/>
              </w:rPr>
            </w:pPr>
          </w:p>
          <w:p w14:paraId="6A77D7D2" w14:textId="77777777" w:rsidR="00386BAC" w:rsidRDefault="00386BAC" w:rsidP="00D4619C">
            <w:pPr>
              <w:pStyle w:val="Margin"/>
              <w:rPr>
                <w:lang w:val="de-DE"/>
              </w:rPr>
            </w:pPr>
          </w:p>
          <w:p w14:paraId="129F7D8A" w14:textId="77777777" w:rsidR="00386BAC" w:rsidRDefault="00386BAC" w:rsidP="00D4619C">
            <w:pPr>
              <w:pStyle w:val="Margin"/>
              <w:rPr>
                <w:lang w:val="de-DE"/>
              </w:rPr>
            </w:pPr>
          </w:p>
          <w:p w14:paraId="0B9FE057" w14:textId="77777777" w:rsidR="00386BAC" w:rsidRDefault="00386BAC" w:rsidP="00D4619C">
            <w:pPr>
              <w:pStyle w:val="Margin"/>
              <w:rPr>
                <w:lang w:val="de-DE"/>
              </w:rPr>
            </w:pPr>
            <w:r>
              <w:rPr>
                <w:lang w:val="de-DE"/>
              </w:rPr>
              <w:t>Hintergrund</w:t>
            </w:r>
          </w:p>
        </w:tc>
      </w:tr>
      <w:tr w:rsidR="00E30219" w:rsidRPr="004025FE" w14:paraId="2C017511" w14:textId="77777777" w:rsidTr="00D4619C">
        <w:trPr>
          <w:tblHeader/>
        </w:trPr>
        <w:tc>
          <w:tcPr>
            <w:tcW w:w="7654" w:type="dxa"/>
            <w:gridSpan w:val="2"/>
            <w:tcBorders>
              <w:left w:val="single" w:sz="4" w:space="0" w:color="D9D9D9" w:themeColor="background1" w:themeShade="D9"/>
              <w:right w:val="single" w:sz="4" w:space="0" w:color="D9D9D9" w:themeColor="background1" w:themeShade="D9"/>
            </w:tcBorders>
          </w:tcPr>
          <w:p w14:paraId="1107C1A7" w14:textId="77777777" w:rsidR="00E30219" w:rsidRPr="009F0CDC" w:rsidRDefault="00E30219" w:rsidP="00D4619C">
            <w:pPr>
              <w:rPr>
                <w:highlight w:val="yellow"/>
                <w:lang w:val="de-DE"/>
              </w:rPr>
            </w:pPr>
            <w:r w:rsidRPr="007561A7">
              <w:rPr>
                <w:lang w:val="de-DE"/>
              </w:rPr>
              <w:t xml:space="preserve">Um die </w:t>
            </w:r>
            <w:r w:rsidR="00DC60B0">
              <w:rPr>
                <w:lang w:val="de-DE"/>
              </w:rPr>
              <w:t>EA</w:t>
            </w:r>
            <w:r w:rsidR="007561A7" w:rsidRPr="007561A7">
              <w:rPr>
                <w:lang w:val="de-DE"/>
              </w:rPr>
              <w:t>M</w:t>
            </w:r>
            <w:r w:rsidRPr="007561A7">
              <w:rPr>
                <w:lang w:val="de-DE"/>
              </w:rPr>
              <w:t xml:space="preserve">-Fallstudie erfolgreich durchzuführen, ist es nicht notwendig alle </w:t>
            </w:r>
            <w:r w:rsidR="00DC60B0">
              <w:rPr>
                <w:lang w:val="de-DE"/>
              </w:rPr>
              <w:t>EA</w:t>
            </w:r>
            <w:r w:rsidR="007561A7" w:rsidRPr="007561A7">
              <w:rPr>
                <w:lang w:val="de-DE"/>
              </w:rPr>
              <w:t>M</w:t>
            </w:r>
            <w:r w:rsidRPr="007561A7">
              <w:rPr>
                <w:lang w:val="de-DE"/>
              </w:rPr>
              <w:t>-Übungen bearbeitet zu haben. Es ist jedoch empfehlenswert.</w:t>
            </w:r>
          </w:p>
        </w:tc>
        <w:tc>
          <w:tcPr>
            <w:tcW w:w="1984" w:type="dxa"/>
            <w:tcBorders>
              <w:left w:val="single" w:sz="4" w:space="0" w:color="D9D9D9" w:themeColor="background1" w:themeShade="D9"/>
            </w:tcBorders>
          </w:tcPr>
          <w:p w14:paraId="719CEB72" w14:textId="77777777" w:rsidR="00E30219" w:rsidRDefault="00E30219" w:rsidP="00D4619C">
            <w:pPr>
              <w:pStyle w:val="Margin"/>
              <w:rPr>
                <w:lang w:val="de-DE"/>
              </w:rPr>
            </w:pPr>
          </w:p>
        </w:tc>
      </w:tr>
      <w:tr w:rsidR="00E30219" w:rsidRPr="004025FE" w14:paraId="0141721C" w14:textId="77777777" w:rsidTr="00D4619C">
        <w:trPr>
          <w:tblHeader/>
        </w:trPr>
        <w:tc>
          <w:tcPr>
            <w:tcW w:w="7654" w:type="dxa"/>
            <w:gridSpan w:val="2"/>
            <w:tcBorders>
              <w:left w:val="single" w:sz="4" w:space="0" w:color="D9D9D9" w:themeColor="background1" w:themeShade="D9"/>
              <w:right w:val="single" w:sz="4" w:space="0" w:color="D9D9D9" w:themeColor="background1" w:themeShade="D9"/>
            </w:tcBorders>
          </w:tcPr>
          <w:p w14:paraId="4EF4E25E" w14:textId="6D64C0BC" w:rsidR="00E30219" w:rsidRPr="003D1281" w:rsidRDefault="00506D5F" w:rsidP="00E5579B">
            <w:pPr>
              <w:rPr>
                <w:lang w:val="de-DE"/>
              </w:rPr>
            </w:pPr>
            <w:r w:rsidRPr="003D1281">
              <w:rPr>
                <w:rFonts w:eastAsia="SimSun"/>
                <w:lang w:val="de-DE"/>
              </w:rPr>
              <w:t xml:space="preserve">Zum Durchführen der Fallstudie wird eine </w:t>
            </w:r>
            <w:r w:rsidR="005152B7">
              <w:rPr>
                <w:rFonts w:eastAsia="SimSun"/>
                <w:b/>
                <w:lang w:val="de-DE"/>
              </w:rPr>
              <w:t>Global Bike</w:t>
            </w:r>
            <w:r w:rsidRPr="003D1281">
              <w:rPr>
                <w:rFonts w:eastAsia="SimSun"/>
                <w:b/>
                <w:lang w:val="de-DE"/>
              </w:rPr>
              <w:t>-Version</w:t>
            </w:r>
            <w:r w:rsidRPr="003D1281">
              <w:rPr>
                <w:rFonts w:eastAsia="SimSun"/>
                <w:lang w:val="de-DE"/>
              </w:rPr>
              <w:t xml:space="preserve"> höher oder gleich der Fallstudienversion (auf dem Deckblatt) vorausgesetzt. Bitte prüfen Sie dies mit Hilfe der Transaktion </w:t>
            </w:r>
            <w:r w:rsidRPr="003D1281">
              <w:rPr>
                <w:rFonts w:eastAsia="SimSun"/>
                <w:b/>
                <w:lang w:val="de-DE"/>
              </w:rPr>
              <w:t>ZGBIVERSION</w:t>
            </w:r>
            <w:r w:rsidRPr="003D1281">
              <w:rPr>
                <w:rFonts w:eastAsia="SimSun"/>
                <w:lang w:val="de-DE"/>
              </w:rPr>
              <w:t xml:space="preserve"> in Ihrem SAP </w:t>
            </w:r>
            <w:r w:rsidR="00E5579B">
              <w:rPr>
                <w:rFonts w:eastAsia="SimSun"/>
                <w:lang w:val="de-DE"/>
              </w:rPr>
              <w:t>S/4HANA</w:t>
            </w:r>
            <w:r w:rsidRPr="003D1281">
              <w:rPr>
                <w:rFonts w:eastAsia="SimSun"/>
                <w:lang w:val="de-DE"/>
              </w:rPr>
              <w:t xml:space="preserve"> System oder kontaktieren Sie Ihr UCC-Team.</w:t>
            </w:r>
          </w:p>
        </w:tc>
        <w:tc>
          <w:tcPr>
            <w:tcW w:w="1984" w:type="dxa"/>
            <w:tcBorders>
              <w:left w:val="single" w:sz="4" w:space="0" w:color="D9D9D9" w:themeColor="background1" w:themeShade="D9"/>
            </w:tcBorders>
          </w:tcPr>
          <w:p w14:paraId="239D1E25" w14:textId="77777777" w:rsidR="00E30219" w:rsidRDefault="00E30219" w:rsidP="00D4619C">
            <w:pPr>
              <w:pStyle w:val="Margin"/>
              <w:rPr>
                <w:lang w:val="de-DE"/>
              </w:rPr>
            </w:pPr>
          </w:p>
          <w:p w14:paraId="5D9A3DCB" w14:textId="77777777" w:rsidR="0004661A" w:rsidRDefault="005152B7" w:rsidP="00D4619C">
            <w:pPr>
              <w:pStyle w:val="Margin"/>
              <w:rPr>
                <w:lang w:val="de-DE"/>
              </w:rPr>
            </w:pPr>
            <w:r>
              <w:rPr>
                <w:lang w:val="de-DE"/>
              </w:rPr>
              <w:t>Global Bike</w:t>
            </w:r>
            <w:r w:rsidR="0004661A">
              <w:rPr>
                <w:lang w:val="de-DE"/>
              </w:rPr>
              <w:t>-Version</w:t>
            </w:r>
          </w:p>
        </w:tc>
      </w:tr>
      <w:tr w:rsidR="009326F6" w:rsidRPr="004025FE" w14:paraId="11871801" w14:textId="77777777" w:rsidTr="00D4619C">
        <w:trPr>
          <w:tblHeader/>
        </w:trPr>
        <w:tc>
          <w:tcPr>
            <w:tcW w:w="7654" w:type="dxa"/>
            <w:gridSpan w:val="2"/>
            <w:tcBorders>
              <w:left w:val="single" w:sz="4" w:space="0" w:color="D9D9D9" w:themeColor="background1" w:themeShade="D9"/>
              <w:right w:val="single" w:sz="4" w:space="0" w:color="D9D9D9" w:themeColor="background1" w:themeShade="D9"/>
            </w:tcBorders>
            <w:shd w:val="pct12" w:color="auto" w:fill="auto"/>
          </w:tcPr>
          <w:p w14:paraId="7B902577" w14:textId="77777777" w:rsidR="009326F6" w:rsidRPr="009326F6" w:rsidRDefault="009326F6" w:rsidP="00D4619C">
            <w:pPr>
              <w:rPr>
                <w:rFonts w:eastAsia="SimSun"/>
                <w:b/>
                <w:lang w:val="de-DE"/>
              </w:rPr>
            </w:pPr>
            <w:r w:rsidRPr="009326F6">
              <w:rPr>
                <w:rFonts w:eastAsia="SimSun"/>
                <w:b/>
                <w:lang w:val="de-DE"/>
              </w:rPr>
              <w:t>Zentraler Feedback-Kanal</w:t>
            </w:r>
          </w:p>
        </w:tc>
        <w:tc>
          <w:tcPr>
            <w:tcW w:w="1984" w:type="dxa"/>
            <w:tcBorders>
              <w:left w:val="single" w:sz="4" w:space="0" w:color="D9D9D9" w:themeColor="background1" w:themeShade="D9"/>
            </w:tcBorders>
          </w:tcPr>
          <w:p w14:paraId="63FA39C5" w14:textId="77777777" w:rsidR="009326F6" w:rsidRDefault="009326F6" w:rsidP="00D4619C">
            <w:pPr>
              <w:pStyle w:val="Margin"/>
              <w:rPr>
                <w:lang w:val="de-DE"/>
              </w:rPr>
            </w:pPr>
          </w:p>
        </w:tc>
      </w:tr>
      <w:tr w:rsidR="009326F6" w:rsidRPr="00457413" w14:paraId="05C8EB5E" w14:textId="77777777" w:rsidTr="00D4619C">
        <w:trPr>
          <w:tblHeader/>
        </w:trPr>
        <w:tc>
          <w:tcPr>
            <w:tcW w:w="7654" w:type="dxa"/>
            <w:gridSpan w:val="2"/>
            <w:tcBorders>
              <w:left w:val="single" w:sz="4" w:space="0" w:color="D9D9D9" w:themeColor="background1" w:themeShade="D9"/>
              <w:right w:val="single" w:sz="4" w:space="0" w:color="D9D9D9" w:themeColor="background1" w:themeShade="D9"/>
            </w:tcBorders>
          </w:tcPr>
          <w:p w14:paraId="06B0A540" w14:textId="77777777" w:rsidR="009326F6" w:rsidRPr="003D1281" w:rsidRDefault="00BD5765" w:rsidP="00BD5765">
            <w:pPr>
              <w:rPr>
                <w:rFonts w:eastAsia="SimSun"/>
                <w:lang w:val="de-DE"/>
              </w:rPr>
            </w:pPr>
            <w:r w:rsidRPr="00AA59A6">
              <w:rPr>
                <w:rFonts w:eastAsia="SimSun"/>
                <w:lang w:val="de-DE"/>
              </w:rPr>
              <w:t xml:space="preserve">Sie haben Anregungen oder Kritik zu einem Thema rund um </w:t>
            </w:r>
            <w:r w:rsidR="005152B7">
              <w:rPr>
                <w:rFonts w:eastAsia="SimSun"/>
                <w:lang w:val="de-DE"/>
              </w:rPr>
              <w:t>Global Bike</w:t>
            </w:r>
            <w:r w:rsidRPr="00AA59A6">
              <w:rPr>
                <w:rFonts w:eastAsia="SimSun"/>
                <w:lang w:val="de-DE"/>
              </w:rPr>
              <w:t xml:space="preserve">? Unter der Email-Adresse </w:t>
            </w:r>
            <w:r w:rsidRPr="00AA59A6">
              <w:rPr>
                <w:rFonts w:eastAsia="SimSun"/>
                <w:b/>
                <w:lang w:val="de-DE"/>
              </w:rPr>
              <w:t>gbi@ucc.ovgu.de</w:t>
            </w:r>
            <w:r w:rsidRPr="00AA59A6">
              <w:rPr>
                <w:rFonts w:eastAsia="SimSun"/>
                <w:lang w:val="de-DE"/>
              </w:rPr>
              <w:t xml:space="preserve"> sammeln wir ab sofort global Ihr Feedback. Sämtliche Ideen und Kritiken werden in einem mehrwöchentlichen Takt, durch die Materialverantwortlichen, evaluiert und für zukünftige Releases in Betracht gezogen.</w:t>
            </w:r>
          </w:p>
        </w:tc>
        <w:tc>
          <w:tcPr>
            <w:tcW w:w="1984" w:type="dxa"/>
            <w:tcBorders>
              <w:left w:val="single" w:sz="4" w:space="0" w:color="D9D9D9" w:themeColor="background1" w:themeShade="D9"/>
            </w:tcBorders>
          </w:tcPr>
          <w:p w14:paraId="41C03548" w14:textId="77777777" w:rsidR="009326F6" w:rsidRDefault="009326F6" w:rsidP="00D4619C">
            <w:pPr>
              <w:pStyle w:val="Margin"/>
              <w:rPr>
                <w:lang w:val="de-DE"/>
              </w:rPr>
            </w:pPr>
          </w:p>
        </w:tc>
      </w:tr>
      <w:tr w:rsidR="00BD5765" w:rsidRPr="00BD5765" w14:paraId="30848DD1" w14:textId="77777777" w:rsidTr="00D4619C">
        <w:trPr>
          <w:tblHeader/>
        </w:trPr>
        <w:tc>
          <w:tcPr>
            <w:tcW w:w="7654" w:type="dxa"/>
            <w:gridSpan w:val="2"/>
            <w:tcBorders>
              <w:left w:val="single" w:sz="4" w:space="0" w:color="D9D9D9" w:themeColor="background1" w:themeShade="D9"/>
              <w:right w:val="single" w:sz="4" w:space="0" w:color="D9D9D9" w:themeColor="background1" w:themeShade="D9"/>
            </w:tcBorders>
          </w:tcPr>
          <w:p w14:paraId="07FA3152" w14:textId="77777777" w:rsidR="00BD5765" w:rsidRPr="009326F6" w:rsidRDefault="00BD5765" w:rsidP="00D4619C">
            <w:pPr>
              <w:rPr>
                <w:rFonts w:eastAsia="SimSun"/>
                <w:lang w:val="de-DE"/>
              </w:rPr>
            </w:pPr>
            <w:r w:rsidRPr="00200EFA">
              <w:rPr>
                <w:szCs w:val="24"/>
                <w:lang w:val="de-DE"/>
              </w:rPr>
              <w:t>Bitte beachten Sie, dass Support-Anfragen, die an diese Adresse gerichtet sind, nicht beachtet werden. Nutzen Sie dazu auch weiterhin die üblichen Supportkanäle.</w:t>
            </w:r>
          </w:p>
        </w:tc>
        <w:tc>
          <w:tcPr>
            <w:tcW w:w="1984" w:type="dxa"/>
            <w:tcBorders>
              <w:left w:val="single" w:sz="4" w:space="0" w:color="D9D9D9" w:themeColor="background1" w:themeShade="D9"/>
            </w:tcBorders>
          </w:tcPr>
          <w:p w14:paraId="2442C4CC" w14:textId="77777777" w:rsidR="00BD5765" w:rsidRDefault="00BD5765" w:rsidP="00D4619C">
            <w:pPr>
              <w:pStyle w:val="Margin"/>
              <w:rPr>
                <w:lang w:val="de-DE"/>
              </w:rPr>
            </w:pPr>
          </w:p>
        </w:tc>
      </w:tr>
      <w:tr w:rsidR="00E30219" w:rsidRPr="004025FE" w14:paraId="00DF6248" w14:textId="77777777" w:rsidTr="00D4619C">
        <w:trPr>
          <w:trHeight w:val="454"/>
          <w:tblHeader/>
        </w:trPr>
        <w:tc>
          <w:tcPr>
            <w:tcW w:w="7654" w:type="dxa"/>
            <w:gridSpan w:val="2"/>
            <w:tcBorders>
              <w:right w:val="single" w:sz="4" w:space="0" w:color="D9D9D9" w:themeColor="background1" w:themeShade="D9"/>
            </w:tcBorders>
            <w:shd w:val="clear" w:color="auto" w:fill="D9D9D9"/>
          </w:tcPr>
          <w:p w14:paraId="68415E3E" w14:textId="77777777" w:rsidR="00E30219" w:rsidRPr="004025FE" w:rsidRDefault="00FE5DA4" w:rsidP="00D4619C">
            <w:pPr>
              <w:tabs>
                <w:tab w:val="left" w:pos="5334"/>
                <w:tab w:val="right" w:pos="7438"/>
              </w:tabs>
              <w:rPr>
                <w:lang w:val="de-DE"/>
              </w:rPr>
            </w:pPr>
            <w:r>
              <w:rPr>
                <w:lang w:val="de-DE"/>
              </w:rPr>
              <w:tab/>
            </w:r>
            <w:r>
              <w:rPr>
                <w:lang w:val="de-DE"/>
              </w:rPr>
              <w:tab/>
            </w:r>
            <w:r w:rsidR="00BB05B0">
              <w:rPr>
                <w:noProof/>
                <w:lang w:val="de-DE"/>
              </w:rPr>
              <mc:AlternateContent>
                <mc:Choice Requires="wps">
                  <w:drawing>
                    <wp:inline distT="0" distB="0" distL="0" distR="0" wp14:anchorId="71131768" wp14:editId="0475F555">
                      <wp:extent cx="144145" cy="144145"/>
                      <wp:effectExtent l="13970" t="12065" r="13335" b="5715"/>
                      <wp:docPr id="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135E74" id="Rectangle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PO6ERkbAgAAPQQAAA4AAAAAAAAAAAAAAAAALgIAAGRycy9lMm9Eb2MueG1sUEsBAi0AFAAGAAgA&#10;AAAhALmA9MHYAAAAAwEAAA8AAAAAAAAAAAAAAAAAdQQAAGRycy9kb3ducmV2LnhtbFBLBQYAAAAA&#10;BAAEAPMAAAB6BQAAAAA=&#10;">
                      <w10:anchorlock/>
                    </v:rect>
                  </w:pict>
                </mc:Fallback>
              </mc:AlternateContent>
            </w:r>
          </w:p>
        </w:tc>
        <w:tc>
          <w:tcPr>
            <w:tcW w:w="1984" w:type="dxa"/>
            <w:tcBorders>
              <w:left w:val="single" w:sz="4" w:space="0" w:color="D9D9D9" w:themeColor="background1" w:themeShade="D9"/>
            </w:tcBorders>
          </w:tcPr>
          <w:p w14:paraId="2EC97021" w14:textId="77777777" w:rsidR="00E30219" w:rsidRDefault="00E30219" w:rsidP="00D4619C">
            <w:pPr>
              <w:pStyle w:val="Margin"/>
              <w:rPr>
                <w:lang w:val="de-DE"/>
              </w:rPr>
            </w:pPr>
          </w:p>
        </w:tc>
      </w:tr>
    </w:tbl>
    <w:p w14:paraId="27193D9D" w14:textId="1D89F828" w:rsidR="0019650C" w:rsidRDefault="0019650C">
      <w:pPr>
        <w:spacing w:before="0" w:after="0"/>
        <w:rPr>
          <w:lang w:val="de-DE"/>
        </w:rPr>
      </w:pPr>
    </w:p>
    <w:tbl>
      <w:tblPr>
        <w:tblpPr w:leftFromText="142" w:rightFromText="142" w:vertAnchor="text" w:horzAnchor="margin" w:tblpY="1"/>
        <w:tblW w:w="9643" w:type="dxa"/>
        <w:tblLook w:val="01E0" w:firstRow="1" w:lastRow="1" w:firstColumn="1" w:lastColumn="1" w:noHBand="0" w:noVBand="0"/>
      </w:tblPr>
      <w:tblGrid>
        <w:gridCol w:w="1134"/>
        <w:gridCol w:w="6520"/>
        <w:gridCol w:w="1989"/>
      </w:tblGrid>
      <w:tr w:rsidR="0019650C" w:rsidRPr="004025FE" w14:paraId="784AA763" w14:textId="77777777" w:rsidTr="0019650C">
        <w:trPr>
          <w:trHeight w:val="850"/>
        </w:trPr>
        <w:tc>
          <w:tcPr>
            <w:tcW w:w="1134" w:type="dxa"/>
          </w:tcPr>
          <w:p w14:paraId="0E5D7D1A" w14:textId="77777777" w:rsidR="0019650C" w:rsidRPr="004025FE" w:rsidRDefault="0019650C" w:rsidP="0019650C">
            <w:pPr>
              <w:spacing w:before="0"/>
              <w:jc w:val="right"/>
              <w:rPr>
                <w:lang w:val="de-DE"/>
              </w:rPr>
            </w:pPr>
            <w:r w:rsidRPr="004025FE">
              <w:rPr>
                <w:lang w:val="de-DE"/>
              </w:rPr>
              <w:br w:type="page"/>
            </w:r>
            <w:r w:rsidRPr="004025FE">
              <w:rPr>
                <w:lang w:val="de-DE"/>
              </w:rPr>
              <w:br w:type="page"/>
            </w:r>
            <w:r w:rsidR="00BB05B0">
              <w:rPr>
                <w:noProof/>
                <w:lang w:val="de-DE"/>
              </w:rPr>
              <mc:AlternateContent>
                <mc:Choice Requires="wps">
                  <w:drawing>
                    <wp:inline distT="0" distB="0" distL="0" distR="0" wp14:anchorId="3C517DCB" wp14:editId="1D53AC44">
                      <wp:extent cx="265430" cy="247650"/>
                      <wp:effectExtent l="0" t="1270" r="3175" b="0"/>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8A85D" id="Rectangle 9"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" fillcolor="#090" stroked="f">
                      <w10:anchorlock/>
                    </v:rect>
                  </w:pict>
                </mc:Fallback>
              </mc:AlternateContent>
            </w:r>
          </w:p>
        </w:tc>
        <w:tc>
          <w:tcPr>
            <w:tcW w:w="8509" w:type="dxa"/>
            <w:gridSpan w:val="2"/>
          </w:tcPr>
          <w:p w14:paraId="33950E19" w14:textId="77777777" w:rsidR="0019650C" w:rsidRPr="004025FE" w:rsidRDefault="0019650C" w:rsidP="0019650C">
            <w:pPr>
              <w:pStyle w:val="berschrift1"/>
              <w:rPr>
                <w:lang w:val="de-DE"/>
              </w:rPr>
            </w:pPr>
            <w:r>
              <w:rPr>
                <w:lang w:val="de-DE"/>
              </w:rPr>
              <w:t>Erfolgskontrolle</w:t>
            </w:r>
          </w:p>
        </w:tc>
      </w:tr>
      <w:tr w:rsidR="0019650C" w:rsidRPr="00457413" w14:paraId="3F0B8E32" w14:textId="77777777" w:rsidTr="0019650C">
        <w:trPr>
          <w:trHeight w:val="688"/>
        </w:trPr>
        <w:tc>
          <w:tcPr>
            <w:tcW w:w="9643" w:type="dxa"/>
            <w:gridSpan w:val="3"/>
            <w:shd w:val="clear" w:color="auto" w:fill="D9D9D9"/>
          </w:tcPr>
          <w:p w14:paraId="63048267" w14:textId="77777777" w:rsidR="0019650C" w:rsidRPr="00BB20EF" w:rsidRDefault="0019650C" w:rsidP="0019650C">
            <w:pPr>
              <w:autoSpaceDE w:val="0"/>
              <w:autoSpaceDN w:val="0"/>
              <w:adjustRightInd w:val="0"/>
              <w:rPr>
                <w:szCs w:val="24"/>
                <w:lang w:val="de-DE"/>
              </w:rPr>
            </w:pPr>
            <w:r>
              <w:rPr>
                <w:b/>
                <w:szCs w:val="24"/>
                <w:lang w:val="de-DE"/>
              </w:rPr>
              <w:t>Hinweis</w:t>
            </w:r>
            <w:r w:rsidRPr="004025FE">
              <w:rPr>
                <w:b/>
                <w:szCs w:val="24"/>
                <w:lang w:val="de-DE"/>
              </w:rPr>
              <w:t xml:space="preserve"> </w:t>
            </w:r>
            <w:r w:rsidRPr="004025FE">
              <w:rPr>
                <w:szCs w:val="24"/>
                <w:lang w:val="de-DE"/>
              </w:rPr>
              <w:t>Mit den nachfolgenden Transaktionen können Sie die von den Teilnehmern angelegten Stamm- und Bewegungsdaten überprüfen und gegebenenfalls korrigieren.</w:t>
            </w:r>
          </w:p>
        </w:tc>
      </w:tr>
      <w:tr w:rsidR="0019650C" w:rsidRPr="00457413" w14:paraId="722CB9BA" w14:textId="77777777" w:rsidTr="0019650C">
        <w:trPr>
          <w:trHeight w:hRule="exact" w:val="272"/>
        </w:trPr>
        <w:tc>
          <w:tcPr>
            <w:tcW w:w="9643" w:type="dxa"/>
            <w:gridSpan w:val="3"/>
            <w:shd w:val="clear" w:color="auto" w:fill="auto"/>
            <w:vAlign w:val="center"/>
          </w:tcPr>
          <w:p w14:paraId="395AF9C4" w14:textId="77777777" w:rsidR="0019650C" w:rsidRPr="00BB20EF" w:rsidRDefault="0019650C" w:rsidP="0019650C">
            <w:pPr>
              <w:rPr>
                <w:lang w:val="de-DE"/>
              </w:rPr>
            </w:pPr>
          </w:p>
        </w:tc>
      </w:tr>
      <w:tr w:rsidR="0019650C" w:rsidRPr="004025FE" w14:paraId="1BEC8F13" w14:textId="77777777" w:rsidTr="0019650C">
        <w:trPr>
          <w:trHeight w:val="340"/>
        </w:trPr>
        <w:tc>
          <w:tcPr>
            <w:tcW w:w="7654" w:type="dxa"/>
            <w:gridSpan w:val="2"/>
            <w:tcBorders>
              <w:left w:val="single" w:sz="4" w:space="0" w:color="D9D9D9"/>
              <w:right w:val="single" w:sz="4" w:space="0" w:color="D9D9D9"/>
            </w:tcBorders>
            <w:shd w:val="clear" w:color="auto" w:fill="D9D9D9"/>
          </w:tcPr>
          <w:p w14:paraId="38DE197E" w14:textId="77777777" w:rsidR="0019650C" w:rsidRPr="004025FE" w:rsidRDefault="0019650C" w:rsidP="0019650C">
            <w:pPr>
              <w:rPr>
                <w:b/>
                <w:szCs w:val="24"/>
                <w:lang w:val="de-DE"/>
              </w:rPr>
            </w:pPr>
            <w:r w:rsidRPr="004025FE">
              <w:rPr>
                <w:b/>
                <w:szCs w:val="24"/>
                <w:lang w:val="de-DE"/>
              </w:rPr>
              <w:t>Stammdaten</w:t>
            </w:r>
          </w:p>
        </w:tc>
        <w:tc>
          <w:tcPr>
            <w:tcW w:w="1984" w:type="dxa"/>
            <w:tcBorders>
              <w:left w:val="single" w:sz="4" w:space="0" w:color="D9D9D9"/>
            </w:tcBorders>
          </w:tcPr>
          <w:p w14:paraId="3B84D99B" w14:textId="77777777" w:rsidR="0019650C" w:rsidRPr="004025FE" w:rsidRDefault="0019650C" w:rsidP="0019650C">
            <w:pPr>
              <w:pStyle w:val="Margin"/>
              <w:rPr>
                <w:lang w:val="de-DE"/>
              </w:rPr>
            </w:pPr>
          </w:p>
          <w:p w14:paraId="729CD92F" w14:textId="77777777" w:rsidR="0019650C" w:rsidRPr="004025FE" w:rsidRDefault="0019650C" w:rsidP="0019650C">
            <w:pPr>
              <w:pStyle w:val="Margin"/>
              <w:rPr>
                <w:lang w:val="de-DE"/>
              </w:rPr>
            </w:pPr>
          </w:p>
          <w:p w14:paraId="0644E407" w14:textId="77777777" w:rsidR="0019650C" w:rsidRPr="004025FE" w:rsidRDefault="0019650C" w:rsidP="0019650C">
            <w:pPr>
              <w:pStyle w:val="Margin"/>
              <w:rPr>
                <w:lang w:val="de-DE"/>
              </w:rPr>
            </w:pPr>
          </w:p>
        </w:tc>
      </w:tr>
      <w:tr w:rsidR="0019650C" w:rsidRPr="004025FE" w14:paraId="4571028A" w14:textId="77777777" w:rsidTr="0019650C">
        <w:tc>
          <w:tcPr>
            <w:tcW w:w="7654" w:type="dxa"/>
            <w:gridSpan w:val="2"/>
            <w:tcBorders>
              <w:left w:val="single" w:sz="4" w:space="0" w:color="D9D9D9"/>
              <w:right w:val="single" w:sz="4" w:space="0" w:color="D9D9D9"/>
            </w:tcBorders>
          </w:tcPr>
          <w:p w14:paraId="5D399E06" w14:textId="539A2986" w:rsidR="0019650C" w:rsidRPr="0019650C" w:rsidRDefault="009A0784" w:rsidP="0019650C">
            <w:pPr>
              <w:ind w:firstLine="567"/>
            </w:pPr>
            <w:r>
              <w:t>App</w:t>
            </w:r>
            <w:r w:rsidR="0019650C" w:rsidRPr="0019650C">
              <w:tab/>
            </w:r>
            <w:r w:rsidR="0019650C" w:rsidRPr="0019650C">
              <w:tab/>
              <w:t xml:space="preserve">Equipment </w:t>
            </w:r>
            <w:proofErr w:type="spellStart"/>
            <w:r w:rsidR="0019650C" w:rsidRPr="0019650C">
              <w:t>ändern</w:t>
            </w:r>
            <w:proofErr w:type="spellEnd"/>
          </w:p>
          <w:p w14:paraId="06702905" w14:textId="6D832C06" w:rsidR="0019650C" w:rsidRPr="0019650C" w:rsidRDefault="009A0784" w:rsidP="0019650C">
            <w:pPr>
              <w:ind w:firstLine="567"/>
            </w:pPr>
            <w:r>
              <w:t>App</w:t>
            </w:r>
            <w:r w:rsidR="0019650C" w:rsidRPr="0019650C">
              <w:tab/>
            </w:r>
            <w:r w:rsidR="0019650C" w:rsidRPr="0019650C">
              <w:tab/>
              <w:t xml:space="preserve">Equipment </w:t>
            </w:r>
            <w:proofErr w:type="spellStart"/>
            <w:r w:rsidR="0019650C" w:rsidRPr="0019650C">
              <w:t>anzeigen</w:t>
            </w:r>
            <w:proofErr w:type="spellEnd"/>
          </w:p>
        </w:tc>
        <w:tc>
          <w:tcPr>
            <w:tcW w:w="1984" w:type="dxa"/>
            <w:tcBorders>
              <w:left w:val="single" w:sz="4" w:space="0" w:color="D9D9D9"/>
            </w:tcBorders>
          </w:tcPr>
          <w:p w14:paraId="17E25A51" w14:textId="77777777" w:rsidR="0019650C" w:rsidRPr="004025FE" w:rsidRDefault="0019650C" w:rsidP="0019650C">
            <w:pPr>
              <w:pStyle w:val="Margin"/>
              <w:rPr>
                <w:rFonts w:cs="Arial"/>
                <w:lang w:val="de-DE"/>
              </w:rPr>
            </w:pPr>
          </w:p>
          <w:p w14:paraId="61AFA36D" w14:textId="77777777" w:rsidR="0019650C" w:rsidRPr="004025FE" w:rsidRDefault="0019650C" w:rsidP="0019650C">
            <w:pPr>
              <w:pStyle w:val="Margin"/>
              <w:rPr>
                <w:rFonts w:cs="Arial"/>
                <w:lang w:val="de-DE"/>
              </w:rPr>
            </w:pPr>
          </w:p>
          <w:p w14:paraId="2A1D69CF" w14:textId="77777777" w:rsidR="0019650C" w:rsidRPr="004025FE" w:rsidRDefault="0019650C" w:rsidP="0019650C">
            <w:pPr>
              <w:pStyle w:val="Margin"/>
              <w:rPr>
                <w:rFonts w:cs="Arial"/>
                <w:lang w:val="de-DE"/>
              </w:rPr>
            </w:pPr>
          </w:p>
        </w:tc>
      </w:tr>
      <w:tr w:rsidR="0019650C" w:rsidRPr="004025FE" w14:paraId="06D1DBBE" w14:textId="77777777" w:rsidTr="0019650C">
        <w:tc>
          <w:tcPr>
            <w:tcW w:w="7654" w:type="dxa"/>
            <w:gridSpan w:val="2"/>
            <w:tcBorders>
              <w:left w:val="single" w:sz="4" w:space="0" w:color="D9D9D9"/>
              <w:right w:val="single" w:sz="4" w:space="0" w:color="D9D9D9"/>
            </w:tcBorders>
            <w:shd w:val="pct12" w:color="auto" w:fill="auto"/>
          </w:tcPr>
          <w:p w14:paraId="1B7B47E5" w14:textId="77777777" w:rsidR="0019650C" w:rsidRPr="004025FE" w:rsidRDefault="0019650C" w:rsidP="0019650C">
            <w:pPr>
              <w:rPr>
                <w:szCs w:val="24"/>
                <w:lang w:val="de-DE"/>
              </w:rPr>
            </w:pPr>
            <w:r w:rsidRPr="004025FE">
              <w:rPr>
                <w:b/>
                <w:szCs w:val="24"/>
                <w:lang w:val="de-DE"/>
              </w:rPr>
              <w:t xml:space="preserve">Bewegungsdaten </w:t>
            </w:r>
          </w:p>
        </w:tc>
        <w:tc>
          <w:tcPr>
            <w:tcW w:w="1984" w:type="dxa"/>
            <w:tcBorders>
              <w:left w:val="single" w:sz="4" w:space="0" w:color="D9D9D9"/>
            </w:tcBorders>
          </w:tcPr>
          <w:p w14:paraId="6381D4E9" w14:textId="77777777" w:rsidR="0019650C" w:rsidRPr="004025FE" w:rsidRDefault="0019650C" w:rsidP="0019650C">
            <w:pPr>
              <w:pStyle w:val="Margin"/>
              <w:rPr>
                <w:rFonts w:cs="Arial"/>
                <w:lang w:val="de-DE"/>
              </w:rPr>
            </w:pPr>
          </w:p>
        </w:tc>
      </w:tr>
      <w:tr w:rsidR="0019650C" w:rsidRPr="004025FE" w14:paraId="3AB78A22" w14:textId="77777777" w:rsidTr="0019650C">
        <w:tc>
          <w:tcPr>
            <w:tcW w:w="7654" w:type="dxa"/>
            <w:gridSpan w:val="2"/>
            <w:tcBorders>
              <w:left w:val="single" w:sz="4" w:space="0" w:color="D9D9D9"/>
              <w:right w:val="single" w:sz="4" w:space="0" w:color="D9D9D9"/>
            </w:tcBorders>
          </w:tcPr>
          <w:p w14:paraId="3BE7CD7C" w14:textId="4A2E5BCA" w:rsidR="0019650C" w:rsidRPr="004025FE" w:rsidRDefault="009A0784" w:rsidP="009A0784">
            <w:pPr>
              <w:ind w:firstLine="567"/>
              <w:rPr>
                <w:szCs w:val="24"/>
                <w:lang w:val="de-DE"/>
              </w:rPr>
            </w:pPr>
            <w:r>
              <w:rPr>
                <w:szCs w:val="24"/>
                <w:lang w:val="de-DE"/>
              </w:rPr>
              <w:t>App</w:t>
            </w:r>
            <w:r w:rsidR="0019650C" w:rsidRPr="004025FE">
              <w:rPr>
                <w:szCs w:val="24"/>
                <w:lang w:val="de-DE"/>
              </w:rPr>
              <w:tab/>
            </w:r>
            <w:r w:rsidR="0019650C" w:rsidRPr="004025FE">
              <w:rPr>
                <w:szCs w:val="24"/>
                <w:lang w:val="de-DE"/>
              </w:rPr>
              <w:tab/>
            </w:r>
            <w:r w:rsidR="00D12F53">
              <w:rPr>
                <w:szCs w:val="24"/>
                <w:lang w:val="de-DE"/>
              </w:rPr>
              <w:t>I</w:t>
            </w:r>
            <w:r>
              <w:rPr>
                <w:szCs w:val="24"/>
                <w:lang w:val="de-DE"/>
              </w:rPr>
              <w:t>H-Aufträge</w:t>
            </w:r>
            <w:r w:rsidR="0019650C">
              <w:rPr>
                <w:szCs w:val="24"/>
                <w:lang w:val="de-DE"/>
              </w:rPr>
              <w:t xml:space="preserve"> anzeigen</w:t>
            </w:r>
          </w:p>
        </w:tc>
        <w:tc>
          <w:tcPr>
            <w:tcW w:w="1984" w:type="dxa"/>
            <w:tcBorders>
              <w:left w:val="single" w:sz="4" w:space="0" w:color="D9D9D9"/>
            </w:tcBorders>
          </w:tcPr>
          <w:p w14:paraId="46C2D022" w14:textId="77777777" w:rsidR="0019650C" w:rsidRPr="004025FE" w:rsidRDefault="0019650C" w:rsidP="0019650C">
            <w:pPr>
              <w:pStyle w:val="Margin"/>
              <w:jc w:val="left"/>
              <w:rPr>
                <w:lang w:val="de-DE"/>
              </w:rPr>
            </w:pPr>
          </w:p>
        </w:tc>
      </w:tr>
      <w:tr w:rsidR="0019650C" w:rsidRPr="004025FE" w14:paraId="5175440D" w14:textId="77777777" w:rsidTr="0019650C">
        <w:tc>
          <w:tcPr>
            <w:tcW w:w="7654" w:type="dxa"/>
            <w:gridSpan w:val="2"/>
            <w:tcBorders>
              <w:left w:val="single" w:sz="4" w:space="0" w:color="D9D9D9"/>
              <w:right w:val="single" w:sz="4" w:space="0" w:color="D9D9D9"/>
            </w:tcBorders>
            <w:shd w:val="pct12" w:color="auto" w:fill="auto"/>
          </w:tcPr>
          <w:p w14:paraId="2E3B15C4" w14:textId="77777777" w:rsidR="0019650C" w:rsidRPr="005152B7" w:rsidRDefault="005152B7" w:rsidP="0019650C">
            <w:pPr>
              <w:rPr>
                <w:szCs w:val="24"/>
              </w:rPr>
            </w:pPr>
            <w:r w:rsidRPr="005152B7">
              <w:rPr>
                <w:b/>
                <w:szCs w:val="24"/>
              </w:rPr>
              <w:t>Global Bike</w:t>
            </w:r>
            <w:r w:rsidR="0019650C" w:rsidRPr="005152B7">
              <w:rPr>
                <w:b/>
                <w:szCs w:val="24"/>
              </w:rPr>
              <w:t xml:space="preserve"> Monitoring Tool (beta)</w:t>
            </w:r>
          </w:p>
        </w:tc>
        <w:tc>
          <w:tcPr>
            <w:tcW w:w="1984" w:type="dxa"/>
            <w:tcBorders>
              <w:left w:val="single" w:sz="4" w:space="0" w:color="D9D9D9"/>
            </w:tcBorders>
          </w:tcPr>
          <w:p w14:paraId="2BBECAC2" w14:textId="77777777" w:rsidR="0019650C" w:rsidRPr="005152B7" w:rsidRDefault="0019650C" w:rsidP="0019650C">
            <w:pPr>
              <w:pStyle w:val="Margin"/>
              <w:rPr>
                <w:rFonts w:cs="Arial"/>
              </w:rPr>
            </w:pPr>
          </w:p>
        </w:tc>
      </w:tr>
      <w:tr w:rsidR="0019650C" w:rsidRPr="00457413" w14:paraId="4DE3A8FF" w14:textId="77777777" w:rsidTr="0019650C">
        <w:tc>
          <w:tcPr>
            <w:tcW w:w="7654" w:type="dxa"/>
            <w:gridSpan w:val="2"/>
            <w:tcBorders>
              <w:left w:val="single" w:sz="4" w:space="0" w:color="D9D9D9"/>
              <w:right w:val="single" w:sz="4" w:space="0" w:color="D9D9D9"/>
            </w:tcBorders>
          </w:tcPr>
          <w:p w14:paraId="1AC07CD1" w14:textId="77777777" w:rsidR="00BD5765" w:rsidRDefault="00BD5765" w:rsidP="00BD5765">
            <w:pPr>
              <w:autoSpaceDE w:val="0"/>
              <w:autoSpaceDN w:val="0"/>
              <w:adjustRightInd w:val="0"/>
              <w:spacing w:line="276" w:lineRule="auto"/>
              <w:rPr>
                <w:szCs w:val="24"/>
                <w:lang w:val="de-DE"/>
              </w:rPr>
            </w:pPr>
            <w:r>
              <w:rPr>
                <w:szCs w:val="24"/>
                <w:lang w:val="de-DE"/>
              </w:rPr>
              <w:t>Des Weiteren gibt es ein GBI Monitoring Tool, welches sich derzeit im Beta-Status befindet und für die PS Fallstudie bereits verwendet werden kann.</w:t>
            </w:r>
          </w:p>
          <w:p w14:paraId="65812C73" w14:textId="2834AC02" w:rsidR="00BD5765" w:rsidRDefault="00BD5765" w:rsidP="00BD5765">
            <w:pPr>
              <w:autoSpaceDE w:val="0"/>
              <w:autoSpaceDN w:val="0"/>
              <w:adjustRightInd w:val="0"/>
              <w:spacing w:line="276" w:lineRule="auto"/>
              <w:rPr>
                <w:szCs w:val="24"/>
                <w:lang w:val="de-DE"/>
              </w:rPr>
            </w:pPr>
            <w:r>
              <w:rPr>
                <w:szCs w:val="24"/>
                <w:lang w:val="de-DE"/>
              </w:rPr>
              <w:t xml:space="preserve">Eine ausführliche Anleitung zu dem Tool können Sie im Modul 99 </w:t>
            </w:r>
            <w:proofErr w:type="spellStart"/>
            <w:r>
              <w:rPr>
                <w:szCs w:val="24"/>
                <w:lang w:val="de-DE"/>
              </w:rPr>
              <w:t>Instrutor</w:t>
            </w:r>
            <w:proofErr w:type="spellEnd"/>
            <w:r>
              <w:rPr>
                <w:szCs w:val="24"/>
                <w:lang w:val="de-DE"/>
              </w:rPr>
              <w:t xml:space="preserve"> Tools des aktuellen </w:t>
            </w:r>
            <w:r w:rsidR="005152B7">
              <w:rPr>
                <w:szCs w:val="24"/>
                <w:lang w:val="de-DE"/>
              </w:rPr>
              <w:t>Global Bike</w:t>
            </w:r>
            <w:r w:rsidR="00746DD7">
              <w:rPr>
                <w:szCs w:val="24"/>
                <w:lang w:val="de-DE"/>
              </w:rPr>
              <w:t xml:space="preserve"> Curriculums finden.</w:t>
            </w:r>
          </w:p>
          <w:p w14:paraId="27931F68" w14:textId="77777777" w:rsidR="00BD5765" w:rsidRDefault="00BD5765" w:rsidP="00BD5765">
            <w:pPr>
              <w:autoSpaceDE w:val="0"/>
              <w:autoSpaceDN w:val="0"/>
              <w:adjustRightInd w:val="0"/>
              <w:spacing w:line="276" w:lineRule="auto"/>
              <w:rPr>
                <w:szCs w:val="24"/>
                <w:lang w:val="de-DE"/>
              </w:rPr>
            </w:pPr>
            <w:r>
              <w:rPr>
                <w:szCs w:val="24"/>
                <w:lang w:val="de-DE"/>
              </w:rPr>
              <w:t>Bitte beachten Sie, dass es sich bei der Transaktion um eine vom UCC Magdeburg erstellte zusätzliche Funktionalität handelt, deren Entwicklung noch nicht abgeschlossen ist.</w:t>
            </w:r>
          </w:p>
          <w:p w14:paraId="52289446" w14:textId="77777777" w:rsidR="0019650C" w:rsidRPr="00BB20EF" w:rsidRDefault="00BD5765" w:rsidP="00BD5765">
            <w:pPr>
              <w:autoSpaceDE w:val="0"/>
              <w:autoSpaceDN w:val="0"/>
              <w:adjustRightInd w:val="0"/>
              <w:rPr>
                <w:szCs w:val="24"/>
                <w:lang w:val="de-DE"/>
              </w:rPr>
            </w:pPr>
            <w:r>
              <w:rPr>
                <w:szCs w:val="24"/>
                <w:lang w:val="de-DE"/>
              </w:rPr>
              <w:t>Wir möchten Sie bitten jegliches Feedback oder detaillierte Beschreibungen zu eventuell aufgetretenen Problemen rund um das GBI Monitoring Tool an die Adresse</w:t>
            </w:r>
            <w:r w:rsidRPr="00F83C07">
              <w:rPr>
                <w:lang w:val="de-DE"/>
              </w:rPr>
              <w:t xml:space="preserve"> </w:t>
            </w:r>
            <w:r w:rsidRPr="00F83C07">
              <w:rPr>
                <w:szCs w:val="24"/>
                <w:lang w:val="de-DE"/>
              </w:rPr>
              <w:t>gbi@ucc.</w:t>
            </w:r>
            <w:r>
              <w:rPr>
                <w:szCs w:val="24"/>
                <w:lang w:val="de-DE"/>
              </w:rPr>
              <w:t>ovgu</w:t>
            </w:r>
            <w:r w:rsidRPr="00F83C07">
              <w:rPr>
                <w:szCs w:val="24"/>
                <w:lang w:val="de-DE"/>
              </w:rPr>
              <w:t>.de</w:t>
            </w:r>
            <w:r>
              <w:rPr>
                <w:szCs w:val="24"/>
                <w:lang w:val="de-DE"/>
              </w:rPr>
              <w:t xml:space="preserve"> zu senden.</w:t>
            </w:r>
          </w:p>
        </w:tc>
        <w:tc>
          <w:tcPr>
            <w:tcW w:w="1984" w:type="dxa"/>
            <w:tcBorders>
              <w:left w:val="single" w:sz="4" w:space="0" w:color="D9D9D9"/>
            </w:tcBorders>
          </w:tcPr>
          <w:p w14:paraId="79CD23CF" w14:textId="77777777" w:rsidR="0019650C" w:rsidRPr="00BB20EF" w:rsidRDefault="0019650C" w:rsidP="0019650C">
            <w:pPr>
              <w:pStyle w:val="Margin"/>
              <w:rPr>
                <w:lang w:val="de-DE"/>
              </w:rPr>
            </w:pPr>
          </w:p>
        </w:tc>
      </w:tr>
      <w:tr w:rsidR="0019650C" w:rsidRPr="004025FE" w14:paraId="0D803D19" w14:textId="77777777" w:rsidTr="0019650C">
        <w:trPr>
          <w:trHeight w:val="454"/>
        </w:trPr>
        <w:tc>
          <w:tcPr>
            <w:tcW w:w="7654" w:type="dxa"/>
            <w:gridSpan w:val="2"/>
            <w:tcBorders>
              <w:left w:val="single" w:sz="4" w:space="0" w:color="D9D9D9"/>
              <w:right w:val="single" w:sz="4" w:space="0" w:color="D9D9D9"/>
            </w:tcBorders>
            <w:shd w:val="clear" w:color="auto" w:fill="D9D9D9"/>
          </w:tcPr>
          <w:p w14:paraId="31D70E96" w14:textId="77777777" w:rsidR="0019650C" w:rsidRPr="004025FE" w:rsidRDefault="00BB05B0" w:rsidP="0019650C">
            <w:pPr>
              <w:jc w:val="right"/>
              <w:rPr>
                <w:lang w:val="de-DE"/>
              </w:rPr>
            </w:pPr>
            <w:r>
              <w:rPr>
                <w:noProof/>
                <w:lang w:val="de-DE"/>
              </w:rPr>
              <mc:AlternateContent>
                <mc:Choice Requires="wps">
                  <w:drawing>
                    <wp:inline distT="0" distB="0" distL="0" distR="0" wp14:anchorId="2E04662D" wp14:editId="79D08C09">
                      <wp:extent cx="144145" cy="144145"/>
                      <wp:effectExtent l="13970" t="5080" r="13335" b="12700"/>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1346FA" id="Rectangle 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8J4doB0CAAA8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cBorders>
          </w:tcPr>
          <w:p w14:paraId="22576311" w14:textId="77777777" w:rsidR="0019650C" w:rsidRPr="004025FE" w:rsidRDefault="0019650C" w:rsidP="0019650C">
            <w:pPr>
              <w:pStyle w:val="Margin"/>
              <w:rPr>
                <w:lang w:val="de-DE"/>
              </w:rPr>
            </w:pPr>
          </w:p>
        </w:tc>
      </w:tr>
    </w:tbl>
    <w:p w14:paraId="2D195398" w14:textId="59AF5A20" w:rsidR="008D7CEA" w:rsidRDefault="0019650C" w:rsidP="008D7CEA">
      <w:pPr>
        <w:spacing w:before="0" w:after="0"/>
        <w:rPr>
          <w:lang w:val="de-DE"/>
        </w:rPr>
      </w:pPr>
      <w:r>
        <w:rPr>
          <w:lang w:val="de-DE"/>
        </w:rPr>
        <w:br w:type="page"/>
      </w:r>
    </w:p>
    <w:tbl>
      <w:tblPr>
        <w:tblpPr w:leftFromText="142" w:rightFromText="142" w:vertAnchor="text" w:horzAnchor="margin" w:tblpY="279"/>
        <w:tblW w:w="9643" w:type="dxa"/>
        <w:tblLook w:val="01E0" w:firstRow="1" w:lastRow="1" w:firstColumn="1" w:lastColumn="1" w:noHBand="0" w:noVBand="0"/>
      </w:tblPr>
      <w:tblGrid>
        <w:gridCol w:w="1082"/>
        <w:gridCol w:w="5195"/>
        <w:gridCol w:w="3366"/>
      </w:tblGrid>
      <w:tr w:rsidR="008D7CEA" w:rsidRPr="004025FE" w14:paraId="5D1AE64D" w14:textId="77777777" w:rsidTr="00FC6300">
        <w:trPr>
          <w:trHeight w:val="850"/>
        </w:trPr>
        <w:tc>
          <w:tcPr>
            <w:tcW w:w="1082" w:type="dxa"/>
          </w:tcPr>
          <w:p w14:paraId="0B41B5A3" w14:textId="77777777" w:rsidR="008D7CEA" w:rsidRPr="004025FE" w:rsidRDefault="008D7CEA" w:rsidP="00FC6300">
            <w:pPr>
              <w:spacing w:before="0"/>
              <w:jc w:val="right"/>
              <w:rPr>
                <w:lang w:val="de-DE"/>
              </w:rPr>
            </w:pPr>
            <w:r w:rsidRPr="004025FE">
              <w:rPr>
                <w:lang w:val="de-DE"/>
              </w:rPr>
              <w:lastRenderedPageBreak/>
              <w:br w:type="page"/>
            </w:r>
            <w:r w:rsidRPr="004025FE">
              <w:rPr>
                <w:lang w:val="de-DE"/>
              </w:rPr>
              <w:br w:type="page"/>
            </w:r>
            <w:r w:rsidRPr="004025FE">
              <w:rPr>
                <w:noProof/>
                <w:lang w:val="de-DE"/>
              </w:rPr>
              <mc:AlternateContent>
                <mc:Choice Requires="wps">
                  <w:drawing>
                    <wp:inline distT="0" distB="0" distL="0" distR="0" wp14:anchorId="647FB93D" wp14:editId="12F232DA">
                      <wp:extent cx="265430" cy="247650"/>
                      <wp:effectExtent l="0" t="0" r="3175" b="2540"/>
                      <wp:docPr id="22"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7C75E" id="Rectangle 44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I6GR0iBAgAA/QQA&#10;AA4AAAAAAAAAAAAAAAAALgIAAGRycy9lMm9Eb2MueG1sUEsBAi0AFAAGAAgAAAAhAFsbaXHYAAAA&#10;AwEAAA8AAAAAAAAAAAAAAAAA2wQAAGRycy9kb3ducmV2LnhtbFBLBQYAAAAABAAEAPMAAADgBQAA&#10;AAA=&#10;" fillcolor="#090" stroked="f">
                      <w10:anchorlock/>
                    </v:rect>
                  </w:pict>
                </mc:Fallback>
              </mc:AlternateContent>
            </w:r>
          </w:p>
        </w:tc>
        <w:tc>
          <w:tcPr>
            <w:tcW w:w="8561" w:type="dxa"/>
            <w:gridSpan w:val="2"/>
          </w:tcPr>
          <w:p w14:paraId="72E1D7A6" w14:textId="14BDDE02" w:rsidR="008D7CEA" w:rsidRPr="004025FE" w:rsidRDefault="00FC6300" w:rsidP="00FC6300">
            <w:pPr>
              <w:pStyle w:val="berschrift1"/>
              <w:rPr>
                <w:lang w:val="de-DE"/>
              </w:rPr>
            </w:pPr>
            <w:r>
              <w:rPr>
                <w:lang w:val="de-DE"/>
              </w:rPr>
              <w:t>Learning Snacks EAM</w:t>
            </w:r>
          </w:p>
        </w:tc>
      </w:tr>
      <w:tr w:rsidR="008D7CEA" w:rsidRPr="00457413" w14:paraId="23D9F0E3" w14:textId="77777777" w:rsidTr="00FC6300">
        <w:trPr>
          <w:trHeight w:val="688"/>
        </w:trPr>
        <w:tc>
          <w:tcPr>
            <w:tcW w:w="9643" w:type="dxa"/>
            <w:gridSpan w:val="3"/>
            <w:shd w:val="clear" w:color="auto" w:fill="D9D9D9"/>
          </w:tcPr>
          <w:p w14:paraId="6C02007F" w14:textId="633FABCE" w:rsidR="008D7CEA" w:rsidRPr="00BB20EF" w:rsidRDefault="008D7CEA" w:rsidP="00FC6300">
            <w:pPr>
              <w:autoSpaceDE w:val="0"/>
              <w:autoSpaceDN w:val="0"/>
              <w:adjustRightInd w:val="0"/>
              <w:rPr>
                <w:szCs w:val="24"/>
                <w:lang w:val="de-DE"/>
              </w:rPr>
            </w:pPr>
            <w:r>
              <w:rPr>
                <w:b/>
                <w:szCs w:val="24"/>
                <w:lang w:val="de-DE"/>
              </w:rPr>
              <w:t>Hinweis</w:t>
            </w:r>
            <w:r w:rsidRPr="004025FE">
              <w:rPr>
                <w:b/>
                <w:szCs w:val="24"/>
                <w:lang w:val="de-DE"/>
              </w:rPr>
              <w:t xml:space="preserve"> </w:t>
            </w:r>
            <w:r w:rsidRPr="004025FE">
              <w:rPr>
                <w:szCs w:val="24"/>
                <w:lang w:val="de-DE"/>
              </w:rPr>
              <w:t xml:space="preserve">Mit </w:t>
            </w:r>
            <w:r>
              <w:rPr>
                <w:szCs w:val="24"/>
                <w:lang w:val="de-DE"/>
              </w:rPr>
              <w:t>den Learning Snacks</w:t>
            </w:r>
            <w:r w:rsidRPr="004025FE">
              <w:rPr>
                <w:szCs w:val="24"/>
                <w:lang w:val="de-DE"/>
              </w:rPr>
              <w:t xml:space="preserve"> </w:t>
            </w:r>
            <w:r w:rsidR="00FC6300">
              <w:rPr>
                <w:szCs w:val="24"/>
                <w:lang w:val="de-DE"/>
              </w:rPr>
              <w:t>EAM</w:t>
            </w:r>
            <w:r>
              <w:rPr>
                <w:szCs w:val="24"/>
                <w:lang w:val="de-DE"/>
              </w:rPr>
              <w:t xml:space="preserve"> </w:t>
            </w:r>
            <w:r w:rsidRPr="004025FE">
              <w:rPr>
                <w:szCs w:val="24"/>
                <w:lang w:val="de-DE"/>
              </w:rPr>
              <w:t xml:space="preserve">können Sie </w:t>
            </w:r>
            <w:r>
              <w:rPr>
                <w:szCs w:val="24"/>
                <w:lang w:val="de-DE"/>
              </w:rPr>
              <w:t>Ihr Lernerfolg</w:t>
            </w:r>
            <w:r w:rsidR="00FC6300">
              <w:rPr>
                <w:szCs w:val="24"/>
                <w:lang w:val="de-DE"/>
              </w:rPr>
              <w:t xml:space="preserve"> im Modul EAM</w:t>
            </w:r>
            <w:r>
              <w:rPr>
                <w:szCs w:val="24"/>
                <w:lang w:val="de-DE"/>
              </w:rPr>
              <w:t xml:space="preserve"> überprüfen.</w:t>
            </w:r>
          </w:p>
        </w:tc>
      </w:tr>
      <w:tr w:rsidR="008D7CEA" w:rsidRPr="00457413" w14:paraId="0C049C26" w14:textId="77777777" w:rsidTr="00FC6300">
        <w:trPr>
          <w:trHeight w:hRule="exact" w:val="272"/>
        </w:trPr>
        <w:tc>
          <w:tcPr>
            <w:tcW w:w="9643" w:type="dxa"/>
            <w:gridSpan w:val="3"/>
            <w:shd w:val="clear" w:color="auto" w:fill="auto"/>
            <w:vAlign w:val="center"/>
          </w:tcPr>
          <w:p w14:paraId="7AFB0BE7" w14:textId="77777777" w:rsidR="008D7CEA" w:rsidRPr="00BB20EF" w:rsidRDefault="008D7CEA" w:rsidP="00FC6300">
            <w:pPr>
              <w:spacing w:before="0" w:after="0"/>
              <w:rPr>
                <w:lang w:val="de-DE"/>
              </w:rPr>
            </w:pPr>
          </w:p>
        </w:tc>
      </w:tr>
      <w:tr w:rsidR="008D7CEA" w:rsidRPr="004025FE" w14:paraId="533E465A" w14:textId="77777777" w:rsidTr="00FC6300">
        <w:tc>
          <w:tcPr>
            <w:tcW w:w="6277" w:type="dxa"/>
            <w:gridSpan w:val="2"/>
            <w:tcBorders>
              <w:left w:val="single" w:sz="4" w:space="0" w:color="D9D9D9"/>
              <w:right w:val="single" w:sz="4" w:space="0" w:color="D9D9D9"/>
            </w:tcBorders>
            <w:shd w:val="pct12" w:color="auto" w:fill="auto"/>
          </w:tcPr>
          <w:p w14:paraId="27E721C4" w14:textId="77777777" w:rsidR="008D7CEA" w:rsidRPr="004025FE" w:rsidRDefault="008D7CEA" w:rsidP="00FC6300">
            <w:pPr>
              <w:rPr>
                <w:szCs w:val="24"/>
                <w:lang w:val="de-DE"/>
              </w:rPr>
            </w:pPr>
            <w:r>
              <w:rPr>
                <w:b/>
                <w:szCs w:val="24"/>
                <w:lang w:val="de-DE"/>
              </w:rPr>
              <w:t>Was ist Learning Snacks ?</w:t>
            </w:r>
          </w:p>
        </w:tc>
        <w:tc>
          <w:tcPr>
            <w:tcW w:w="3366" w:type="dxa"/>
            <w:tcBorders>
              <w:left w:val="single" w:sz="4" w:space="0" w:color="D9D9D9"/>
            </w:tcBorders>
          </w:tcPr>
          <w:p w14:paraId="69072C60" w14:textId="77777777" w:rsidR="008D7CEA" w:rsidRPr="004025FE" w:rsidRDefault="008D7CEA" w:rsidP="00FC6300">
            <w:pPr>
              <w:pStyle w:val="Margin"/>
              <w:rPr>
                <w:rFonts w:cs="Arial"/>
                <w:lang w:val="de-DE"/>
              </w:rPr>
            </w:pPr>
          </w:p>
        </w:tc>
      </w:tr>
      <w:tr w:rsidR="008D7CEA" w:rsidRPr="00BB20EF" w14:paraId="6FAB5A68" w14:textId="77777777" w:rsidTr="00FC6300">
        <w:tc>
          <w:tcPr>
            <w:tcW w:w="6277" w:type="dxa"/>
            <w:gridSpan w:val="2"/>
            <w:tcBorders>
              <w:left w:val="single" w:sz="4" w:space="0" w:color="D9D9D9"/>
              <w:right w:val="single" w:sz="4" w:space="0" w:color="D9D9D9"/>
            </w:tcBorders>
          </w:tcPr>
          <w:p w14:paraId="171DBE9E" w14:textId="57F70676" w:rsidR="008D7CEA" w:rsidRDefault="008D7CEA" w:rsidP="00FC6300">
            <w:pPr>
              <w:autoSpaceDE w:val="0"/>
              <w:autoSpaceDN w:val="0"/>
              <w:adjustRightInd w:val="0"/>
              <w:rPr>
                <w:szCs w:val="24"/>
                <w:lang w:val="de-DE"/>
              </w:rPr>
            </w:pPr>
            <w:r>
              <w:rPr>
                <w:szCs w:val="24"/>
                <w:lang w:val="de-DE"/>
              </w:rPr>
              <w:t>Learning Snacks bietet die Möglichkeit durch kleine Single-Choice-</w:t>
            </w:r>
            <w:proofErr w:type="spellStart"/>
            <w:r>
              <w:rPr>
                <w:szCs w:val="24"/>
                <w:lang w:val="de-DE"/>
              </w:rPr>
              <w:t>Questions</w:t>
            </w:r>
            <w:proofErr w:type="spellEnd"/>
            <w:r>
              <w:rPr>
                <w:szCs w:val="24"/>
                <w:lang w:val="de-DE"/>
              </w:rPr>
              <w:t xml:space="preserve"> das erhobene Wissen während der Fallstudien und der Übungen zu überprüfen. Je nach dem gewählten Modul können Sie ein Learn</w:t>
            </w:r>
            <w:r w:rsidR="00FC6300">
              <w:rPr>
                <w:szCs w:val="24"/>
                <w:lang w:val="de-DE"/>
              </w:rPr>
              <w:t>ing Snacks durchspielen (Hier EAM</w:t>
            </w:r>
            <w:r>
              <w:rPr>
                <w:szCs w:val="24"/>
                <w:lang w:val="de-DE"/>
              </w:rPr>
              <w:t xml:space="preserve">). </w:t>
            </w:r>
            <w:r w:rsidRPr="00F811CE">
              <w:rPr>
                <w:lang w:val="de-DE"/>
              </w:rPr>
              <w:t>Learning Snacks kann mit oder ohne vorheriger Registrierung genutzt werden. Durch einen eigenen Account können Sie selber Snacks erstellen, andere Snacks liken und für jede Frage, die Sie richtig beantworten, eine Art Punkte erhalten</w:t>
            </w:r>
            <w:r>
              <w:rPr>
                <w:lang w:val="de-DE"/>
              </w:rPr>
              <w:t>.</w:t>
            </w:r>
          </w:p>
          <w:p w14:paraId="6B2677A8" w14:textId="77777777" w:rsidR="008D7CEA" w:rsidRPr="00BB20EF" w:rsidRDefault="008D7CEA" w:rsidP="00FC6300">
            <w:pPr>
              <w:autoSpaceDE w:val="0"/>
              <w:autoSpaceDN w:val="0"/>
              <w:adjustRightInd w:val="0"/>
              <w:rPr>
                <w:szCs w:val="24"/>
                <w:lang w:val="de-DE"/>
              </w:rPr>
            </w:pPr>
            <w:r>
              <w:rPr>
                <w:szCs w:val="24"/>
                <w:lang w:val="de-DE"/>
              </w:rPr>
              <w:t>Eine ausführliche Anleitung zu dem Learning Snacks können Sie im Modul "98 Cross-Module" finden.</w:t>
            </w:r>
          </w:p>
        </w:tc>
        <w:tc>
          <w:tcPr>
            <w:tcW w:w="3366" w:type="dxa"/>
            <w:tcBorders>
              <w:left w:val="single" w:sz="4" w:space="0" w:color="D9D9D9"/>
            </w:tcBorders>
          </w:tcPr>
          <w:p w14:paraId="3DC95414" w14:textId="73B1B194" w:rsidR="008D7CEA" w:rsidRPr="00BB20EF" w:rsidRDefault="00FC6300" w:rsidP="00FC6300">
            <w:pPr>
              <w:pStyle w:val="Margin"/>
              <w:rPr>
                <w:lang w:val="de-DE"/>
              </w:rPr>
            </w:pPr>
            <w:r>
              <w:rPr>
                <w:noProof/>
                <w:lang w:val="de-DE"/>
              </w:rPr>
              <w:drawing>
                <wp:inline distT="0" distB="0" distL="0" distR="0" wp14:anchorId="02F67727" wp14:editId="7C7B94CD">
                  <wp:extent cx="1987652" cy="2317869"/>
                  <wp:effectExtent l="0" t="0" r="0" b="635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earning Snack EAM.png"/>
                          <pic:cNvPicPr/>
                        </pic:nvPicPr>
                        <pic:blipFill>
                          <a:blip r:embed="rId8">
                            <a:extLst>
                              <a:ext uri="{28A0092B-C50C-407E-A947-70E740481C1C}">
                                <a14:useLocalDpi xmlns:a14="http://schemas.microsoft.com/office/drawing/2010/main" val="0"/>
                              </a:ext>
                            </a:extLst>
                          </a:blip>
                          <a:stretch>
                            <a:fillRect/>
                          </a:stretch>
                        </pic:blipFill>
                        <pic:spPr>
                          <a:xfrm>
                            <a:off x="0" y="0"/>
                            <a:ext cx="1987652" cy="2317869"/>
                          </a:xfrm>
                          <a:prstGeom prst="rect">
                            <a:avLst/>
                          </a:prstGeom>
                        </pic:spPr>
                      </pic:pic>
                    </a:graphicData>
                  </a:graphic>
                </wp:inline>
              </w:drawing>
            </w:r>
          </w:p>
        </w:tc>
      </w:tr>
      <w:tr w:rsidR="008D7CEA" w:rsidRPr="004025FE" w14:paraId="6FCE9D91" w14:textId="77777777" w:rsidTr="00FC6300">
        <w:trPr>
          <w:trHeight w:val="454"/>
        </w:trPr>
        <w:tc>
          <w:tcPr>
            <w:tcW w:w="6277" w:type="dxa"/>
            <w:gridSpan w:val="2"/>
            <w:tcBorders>
              <w:left w:val="single" w:sz="4" w:space="0" w:color="D9D9D9"/>
              <w:right w:val="single" w:sz="4" w:space="0" w:color="D9D9D9"/>
            </w:tcBorders>
            <w:shd w:val="clear" w:color="auto" w:fill="D9D9D9"/>
          </w:tcPr>
          <w:p w14:paraId="1BB82B24" w14:textId="77777777" w:rsidR="008D7CEA" w:rsidRPr="004025FE" w:rsidRDefault="008D7CEA" w:rsidP="00FC6300">
            <w:pPr>
              <w:jc w:val="right"/>
              <w:rPr>
                <w:lang w:val="de-DE"/>
              </w:rPr>
            </w:pPr>
            <w:r w:rsidRPr="004025FE">
              <w:rPr>
                <w:noProof/>
                <w:lang w:val="de-DE"/>
              </w:rPr>
              <mc:AlternateContent>
                <mc:Choice Requires="wps">
                  <w:drawing>
                    <wp:inline distT="0" distB="0" distL="0" distR="0" wp14:anchorId="6F279A44" wp14:editId="5D5622D4">
                      <wp:extent cx="144145" cy="144145"/>
                      <wp:effectExtent l="8890" t="8890" r="8890" b="8890"/>
                      <wp:docPr id="23"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7EFB6E" id="Rectangle 44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EjC0+4eAgAAPgQAAA4AAAAAAAAAAAAAAAAALgIAAGRycy9lMm9Eb2MueG1sUEsBAi0AFAAG&#10;AAgAAAAhALmA9MHYAAAAAwEAAA8AAAAAAAAAAAAAAAAAeAQAAGRycy9kb3ducmV2LnhtbFBLBQYA&#10;AAAABAAEAPMAAAB9BQAAAAA=&#10;">
                      <w10:anchorlock/>
                    </v:rect>
                  </w:pict>
                </mc:Fallback>
              </mc:AlternateContent>
            </w:r>
          </w:p>
        </w:tc>
        <w:tc>
          <w:tcPr>
            <w:tcW w:w="3366" w:type="dxa"/>
            <w:tcBorders>
              <w:left w:val="single" w:sz="4" w:space="0" w:color="D9D9D9"/>
            </w:tcBorders>
          </w:tcPr>
          <w:p w14:paraId="035BB22A" w14:textId="77777777" w:rsidR="008D7CEA" w:rsidRPr="004025FE" w:rsidRDefault="008D7CEA" w:rsidP="00FC6300">
            <w:pPr>
              <w:pStyle w:val="Margin"/>
              <w:rPr>
                <w:lang w:val="de-DE"/>
              </w:rPr>
            </w:pPr>
          </w:p>
        </w:tc>
      </w:tr>
    </w:tbl>
    <w:p w14:paraId="092575EE" w14:textId="77777777" w:rsidR="00FC6300" w:rsidRDefault="00FC6300">
      <w:pPr>
        <w:spacing w:before="0" w:after="0"/>
        <w:rPr>
          <w:lang w:val="de-DE"/>
        </w:rPr>
      </w:pPr>
    </w:p>
    <w:p w14:paraId="06C9B235" w14:textId="77777777" w:rsidR="00FC6300" w:rsidRDefault="00FC6300">
      <w:pPr>
        <w:spacing w:before="0" w:after="0"/>
        <w:rPr>
          <w:lang w:val="de-DE"/>
        </w:rPr>
      </w:pPr>
    </w:p>
    <w:p w14:paraId="3539B314" w14:textId="71CDFF57" w:rsidR="00FC6300" w:rsidRDefault="008D7CEA">
      <w:pPr>
        <w:spacing w:before="0" w:after="0"/>
        <w:rPr>
          <w:lang w:val="de-DE"/>
        </w:rPr>
      </w:pPr>
      <w:r>
        <w:rPr>
          <w:lang w:val="de-DE"/>
        </w:rPr>
        <w:br w:type="page"/>
      </w:r>
    </w:p>
    <w:p w14:paraId="07802245" w14:textId="77777777" w:rsidR="0004661A" w:rsidRDefault="0004661A" w:rsidP="008D7CEA">
      <w:pPr>
        <w:spacing w:before="0" w:after="0"/>
        <w:rPr>
          <w:lang w:val="de-DE"/>
        </w:rPr>
      </w:pPr>
    </w:p>
    <w:tbl>
      <w:tblPr>
        <w:tblpPr w:leftFromText="142" w:rightFromText="142" w:vertAnchor="text" w:horzAnchor="margin" w:tblpY="1"/>
        <w:tblW w:w="9695" w:type="dxa"/>
        <w:tblLook w:val="01E0" w:firstRow="1" w:lastRow="1" w:firstColumn="1" w:lastColumn="1" w:noHBand="0" w:noVBand="0"/>
      </w:tblPr>
      <w:tblGrid>
        <w:gridCol w:w="1188"/>
        <w:gridCol w:w="6466"/>
        <w:gridCol w:w="1984"/>
        <w:gridCol w:w="57"/>
      </w:tblGrid>
      <w:tr w:rsidR="002A4F34" w:rsidRPr="004025FE" w14:paraId="640DAB90" w14:textId="77777777" w:rsidTr="00D4619C">
        <w:trPr>
          <w:trHeight w:val="850"/>
        </w:trPr>
        <w:tc>
          <w:tcPr>
            <w:tcW w:w="1188" w:type="dxa"/>
          </w:tcPr>
          <w:p w14:paraId="3FA8B64D" w14:textId="77777777" w:rsidR="00881DC9" w:rsidRPr="004025FE" w:rsidRDefault="00881DC9" w:rsidP="00D4619C">
            <w:pPr>
              <w:spacing w:before="0"/>
              <w:jc w:val="right"/>
              <w:rPr>
                <w:lang w:val="de-DE"/>
              </w:rPr>
            </w:pPr>
            <w:r w:rsidRPr="004025FE">
              <w:rPr>
                <w:lang w:val="de-DE"/>
              </w:rPr>
              <w:br w:type="page"/>
            </w:r>
            <w:r w:rsidRPr="004025FE">
              <w:rPr>
                <w:lang w:val="de-DE"/>
              </w:rPr>
              <w:br w:type="page"/>
            </w:r>
            <w:r w:rsidR="00BB05B0">
              <w:rPr>
                <w:noProof/>
                <w:lang w:val="de-DE"/>
              </w:rPr>
              <mc:AlternateContent>
                <mc:Choice Requires="wps">
                  <w:drawing>
                    <wp:inline distT="0" distB="0" distL="0" distR="0" wp14:anchorId="5DECC2BA" wp14:editId="5EF73C40">
                      <wp:extent cx="265430" cy="247650"/>
                      <wp:effectExtent l="3810" t="0" r="0" b="4445"/>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28564F" id="Rectangle 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" fillcolor="#090" stroked="f">
                      <w10:anchorlock/>
                    </v:rect>
                  </w:pict>
                </mc:Fallback>
              </mc:AlternateContent>
            </w:r>
          </w:p>
        </w:tc>
        <w:tc>
          <w:tcPr>
            <w:tcW w:w="8507" w:type="dxa"/>
            <w:gridSpan w:val="3"/>
          </w:tcPr>
          <w:p w14:paraId="466677C5" w14:textId="77777777" w:rsidR="00881DC9" w:rsidRPr="004025FE" w:rsidRDefault="00881DC9" w:rsidP="00D4619C">
            <w:pPr>
              <w:pStyle w:val="berschrift1"/>
              <w:rPr>
                <w:lang w:val="de-DE"/>
              </w:rPr>
            </w:pPr>
            <w:r>
              <w:rPr>
                <w:lang w:val="de-DE"/>
              </w:rPr>
              <w:t xml:space="preserve">Erfolgskontrolle: </w:t>
            </w:r>
            <w:r w:rsidR="009F20E5">
              <w:rPr>
                <w:lang w:val="de-DE"/>
              </w:rPr>
              <w:t>IH-Aufträge anzeigen</w:t>
            </w:r>
          </w:p>
        </w:tc>
      </w:tr>
      <w:tr w:rsidR="00881DC9" w:rsidRPr="00457413" w14:paraId="5016497E" w14:textId="77777777" w:rsidTr="00D4619C">
        <w:trPr>
          <w:gridAfter w:val="1"/>
          <w:wAfter w:w="57" w:type="dxa"/>
          <w:trHeight w:val="688"/>
        </w:trPr>
        <w:tc>
          <w:tcPr>
            <w:tcW w:w="9638" w:type="dxa"/>
            <w:gridSpan w:val="3"/>
            <w:shd w:val="clear" w:color="auto" w:fill="D9D9D9"/>
          </w:tcPr>
          <w:p w14:paraId="7B7B9BD6" w14:textId="77777777" w:rsidR="00881DC9" w:rsidRPr="0004661A" w:rsidRDefault="00881DC9" w:rsidP="00D4619C">
            <w:pPr>
              <w:autoSpaceDE w:val="0"/>
              <w:autoSpaceDN w:val="0"/>
              <w:adjustRightInd w:val="0"/>
              <w:rPr>
                <w:szCs w:val="24"/>
                <w:lang w:val="de-DE"/>
              </w:rPr>
            </w:pPr>
            <w:r>
              <w:rPr>
                <w:b/>
                <w:szCs w:val="24"/>
                <w:lang w:val="de-DE"/>
              </w:rPr>
              <w:t>Hinweis</w:t>
            </w:r>
            <w:r w:rsidRPr="004025FE">
              <w:rPr>
                <w:b/>
                <w:szCs w:val="24"/>
                <w:lang w:val="de-DE"/>
              </w:rPr>
              <w:t xml:space="preserve"> </w:t>
            </w:r>
            <w:r w:rsidRPr="004025FE">
              <w:rPr>
                <w:szCs w:val="24"/>
                <w:lang w:val="de-DE"/>
              </w:rPr>
              <w:t>Mit de</w:t>
            </w:r>
            <w:r w:rsidR="00216A0F">
              <w:rPr>
                <w:szCs w:val="24"/>
                <w:lang w:val="de-DE"/>
              </w:rPr>
              <w:t>r</w:t>
            </w:r>
            <w:r w:rsidRPr="004025FE">
              <w:rPr>
                <w:szCs w:val="24"/>
                <w:lang w:val="de-DE"/>
              </w:rPr>
              <w:t xml:space="preserve"> nachfolgenden Transaktion können Sie</w:t>
            </w:r>
            <w:r w:rsidR="00216A0F">
              <w:rPr>
                <w:szCs w:val="24"/>
                <w:lang w:val="de-DE"/>
              </w:rPr>
              <w:t xml:space="preserve"> überprüfen, ob die Teilnehmer die Fallstudie erfolgreich beendet haben.</w:t>
            </w:r>
            <w:r w:rsidRPr="004025FE">
              <w:rPr>
                <w:szCs w:val="24"/>
                <w:lang w:val="de-DE"/>
              </w:rPr>
              <w:t xml:space="preserve"> </w:t>
            </w:r>
          </w:p>
        </w:tc>
      </w:tr>
      <w:tr w:rsidR="00881DC9" w:rsidRPr="00457413" w14:paraId="77759CD8" w14:textId="77777777" w:rsidTr="00D4619C">
        <w:trPr>
          <w:gridAfter w:val="1"/>
          <w:wAfter w:w="57" w:type="dxa"/>
          <w:trHeight w:hRule="exact" w:val="272"/>
        </w:trPr>
        <w:tc>
          <w:tcPr>
            <w:tcW w:w="9638" w:type="dxa"/>
            <w:gridSpan w:val="3"/>
            <w:shd w:val="clear" w:color="auto" w:fill="auto"/>
            <w:vAlign w:val="center"/>
          </w:tcPr>
          <w:p w14:paraId="020E3E38" w14:textId="77777777" w:rsidR="00881DC9" w:rsidRPr="004025FE" w:rsidRDefault="00881DC9" w:rsidP="00D4619C">
            <w:pPr>
              <w:spacing w:before="0" w:after="0"/>
              <w:rPr>
                <w:lang w:val="de-DE"/>
              </w:rPr>
            </w:pPr>
          </w:p>
        </w:tc>
      </w:tr>
      <w:tr w:rsidR="002A4F34" w:rsidRPr="004025FE" w14:paraId="217A7AC7" w14:textId="77777777" w:rsidTr="00D4619C">
        <w:trPr>
          <w:gridAfter w:val="1"/>
          <w:wAfter w:w="57" w:type="dxa"/>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760EF4A4" w14:textId="77777777" w:rsidR="00881DC9" w:rsidRPr="00944F26" w:rsidRDefault="009F20E5" w:rsidP="00D4619C">
            <w:pPr>
              <w:rPr>
                <w:b/>
                <w:szCs w:val="24"/>
                <w:lang w:val="de-DE"/>
              </w:rPr>
            </w:pPr>
            <w:r>
              <w:rPr>
                <w:b/>
                <w:szCs w:val="24"/>
                <w:lang w:val="de-DE"/>
              </w:rPr>
              <w:t>Instandhaltungsaufträge anzeigen</w:t>
            </w:r>
          </w:p>
        </w:tc>
        <w:tc>
          <w:tcPr>
            <w:tcW w:w="1984" w:type="dxa"/>
            <w:tcBorders>
              <w:left w:val="single" w:sz="4" w:space="0" w:color="D9D9D9" w:themeColor="background1" w:themeShade="D9"/>
            </w:tcBorders>
          </w:tcPr>
          <w:p w14:paraId="36CC372F" w14:textId="77777777" w:rsidR="00881DC9" w:rsidRPr="004025FE" w:rsidRDefault="00881DC9" w:rsidP="00D4619C">
            <w:pPr>
              <w:pStyle w:val="Margin"/>
              <w:rPr>
                <w:lang w:val="de-DE"/>
              </w:rPr>
            </w:pPr>
          </w:p>
          <w:p w14:paraId="356291A7" w14:textId="77777777" w:rsidR="00881DC9" w:rsidRPr="004025FE" w:rsidRDefault="00881DC9" w:rsidP="00D4619C">
            <w:pPr>
              <w:pStyle w:val="Margin"/>
              <w:rPr>
                <w:lang w:val="de-DE"/>
              </w:rPr>
            </w:pPr>
          </w:p>
        </w:tc>
      </w:tr>
      <w:tr w:rsidR="002A4F34" w:rsidRPr="00457413" w14:paraId="468181A3" w14:textId="77777777" w:rsidTr="00D4619C">
        <w:trPr>
          <w:gridAfter w:val="1"/>
          <w:wAfter w:w="57" w:type="dxa"/>
        </w:trPr>
        <w:tc>
          <w:tcPr>
            <w:tcW w:w="7654" w:type="dxa"/>
            <w:gridSpan w:val="2"/>
            <w:tcBorders>
              <w:left w:val="single" w:sz="4" w:space="0" w:color="D9D9D9" w:themeColor="background1" w:themeShade="D9"/>
              <w:right w:val="single" w:sz="4" w:space="0" w:color="D9D9D9" w:themeColor="background1" w:themeShade="D9"/>
            </w:tcBorders>
          </w:tcPr>
          <w:p w14:paraId="72C4E63A" w14:textId="28E76EFE" w:rsidR="00881DC9" w:rsidRPr="00944F26" w:rsidRDefault="00D12F53" w:rsidP="00D12F53">
            <w:pPr>
              <w:rPr>
                <w:szCs w:val="24"/>
                <w:lang w:val="de-DE"/>
              </w:rPr>
            </w:pPr>
            <w:r>
              <w:rPr>
                <w:szCs w:val="24"/>
                <w:lang w:val="de-DE"/>
              </w:rPr>
              <w:t xml:space="preserve">Nutzen Sie die App </w:t>
            </w:r>
            <w:r>
              <w:rPr>
                <w:b/>
                <w:szCs w:val="24"/>
                <w:lang w:val="de-DE"/>
              </w:rPr>
              <w:t>IH-Aufträge anzeigen</w:t>
            </w:r>
            <w:r w:rsidR="00216A0F" w:rsidRPr="00944F26">
              <w:rPr>
                <w:szCs w:val="24"/>
                <w:lang w:val="de-DE"/>
              </w:rPr>
              <w:t xml:space="preserve"> um sich </w:t>
            </w:r>
            <w:r>
              <w:rPr>
                <w:szCs w:val="24"/>
                <w:lang w:val="de-DE"/>
              </w:rPr>
              <w:t>alle Instandhaltungsa</w:t>
            </w:r>
            <w:r w:rsidR="009F20E5">
              <w:rPr>
                <w:szCs w:val="24"/>
                <w:lang w:val="de-DE"/>
              </w:rPr>
              <w:t xml:space="preserve">ufträge </w:t>
            </w:r>
            <w:r w:rsidR="00765953" w:rsidRPr="00944F26">
              <w:rPr>
                <w:szCs w:val="24"/>
                <w:lang w:val="de-DE"/>
              </w:rPr>
              <w:t>anzeigen zu lassen.</w:t>
            </w:r>
          </w:p>
        </w:tc>
        <w:tc>
          <w:tcPr>
            <w:tcW w:w="1984" w:type="dxa"/>
            <w:tcBorders>
              <w:left w:val="single" w:sz="4" w:space="0" w:color="D9D9D9" w:themeColor="background1" w:themeShade="D9"/>
            </w:tcBorders>
          </w:tcPr>
          <w:p w14:paraId="06C13948" w14:textId="77777777" w:rsidR="00881DC9" w:rsidRPr="004025FE" w:rsidRDefault="00881DC9" w:rsidP="00D4619C">
            <w:pPr>
              <w:pStyle w:val="Margin"/>
              <w:rPr>
                <w:rFonts w:cs="Arial"/>
                <w:lang w:val="de-DE"/>
              </w:rPr>
            </w:pPr>
          </w:p>
          <w:p w14:paraId="6C81B173" w14:textId="77777777" w:rsidR="00881DC9" w:rsidRPr="004025FE" w:rsidRDefault="00881DC9" w:rsidP="00D12F53">
            <w:pPr>
              <w:pStyle w:val="Margin"/>
              <w:rPr>
                <w:rFonts w:cs="Arial"/>
                <w:lang w:val="de-DE"/>
              </w:rPr>
            </w:pPr>
          </w:p>
        </w:tc>
      </w:tr>
      <w:tr w:rsidR="002A4F34" w:rsidRPr="00457413" w14:paraId="26A10C9B" w14:textId="77777777" w:rsidTr="00D4619C">
        <w:trPr>
          <w:gridAfter w:val="1"/>
          <w:wAfter w:w="57" w:type="dxa"/>
        </w:trPr>
        <w:tc>
          <w:tcPr>
            <w:tcW w:w="7654" w:type="dxa"/>
            <w:gridSpan w:val="2"/>
            <w:tcBorders>
              <w:left w:val="single" w:sz="4" w:space="0" w:color="D9D9D9" w:themeColor="background1" w:themeShade="D9"/>
              <w:right w:val="single" w:sz="4" w:space="0" w:color="D9D9D9" w:themeColor="background1" w:themeShade="D9"/>
            </w:tcBorders>
          </w:tcPr>
          <w:p w14:paraId="7157239A" w14:textId="77777777" w:rsidR="00881DC9" w:rsidRPr="00881DC9" w:rsidRDefault="00720096" w:rsidP="00D4619C">
            <w:pPr>
              <w:rPr>
                <w:szCs w:val="24"/>
                <w:lang w:val="de-DE"/>
              </w:rPr>
            </w:pPr>
            <w:r>
              <w:rPr>
                <w:szCs w:val="24"/>
                <w:lang w:val="de-DE"/>
              </w:rPr>
              <w:t>Im</w:t>
            </w:r>
            <w:r w:rsidR="00944F26">
              <w:rPr>
                <w:szCs w:val="24"/>
                <w:lang w:val="de-DE"/>
              </w:rPr>
              <w:t xml:space="preserve"> Bildschirm</w:t>
            </w:r>
            <w:r>
              <w:rPr>
                <w:szCs w:val="24"/>
                <w:lang w:val="de-DE"/>
              </w:rPr>
              <w:t xml:space="preserve"> </w:t>
            </w:r>
            <w:r w:rsidR="000C4A5E">
              <w:rPr>
                <w:i/>
                <w:szCs w:val="24"/>
                <w:lang w:val="de-DE"/>
              </w:rPr>
              <w:t>IH-Aufträge anzeigen: Selektion Aufträge</w:t>
            </w:r>
            <w:r>
              <w:rPr>
                <w:szCs w:val="24"/>
                <w:lang w:val="de-DE"/>
              </w:rPr>
              <w:t xml:space="preserve"> </w:t>
            </w:r>
            <w:r w:rsidR="000C4A5E">
              <w:rPr>
                <w:szCs w:val="24"/>
                <w:lang w:val="de-DE"/>
              </w:rPr>
              <w:t xml:space="preserve">selektieren Sie </w:t>
            </w:r>
            <w:r w:rsidR="000C4A5E" w:rsidRPr="000C4A5E">
              <w:rPr>
                <w:b/>
                <w:szCs w:val="24"/>
                <w:lang w:val="de-DE"/>
              </w:rPr>
              <w:t>offen</w:t>
            </w:r>
            <w:r w:rsidR="000C4A5E">
              <w:rPr>
                <w:szCs w:val="24"/>
                <w:lang w:val="de-DE"/>
              </w:rPr>
              <w:t xml:space="preserve">, </w:t>
            </w:r>
            <w:r w:rsidR="000C4A5E" w:rsidRPr="000C4A5E">
              <w:rPr>
                <w:b/>
                <w:szCs w:val="24"/>
                <w:lang w:val="de-DE"/>
              </w:rPr>
              <w:t>in Arbeit</w:t>
            </w:r>
            <w:r w:rsidR="000C4A5E">
              <w:rPr>
                <w:szCs w:val="24"/>
                <w:lang w:val="de-DE"/>
              </w:rPr>
              <w:t xml:space="preserve">, </w:t>
            </w:r>
            <w:r w:rsidR="000C4A5E" w:rsidRPr="000C4A5E">
              <w:rPr>
                <w:b/>
                <w:szCs w:val="24"/>
                <w:lang w:val="de-DE"/>
              </w:rPr>
              <w:t>abgeschl.</w:t>
            </w:r>
            <w:r w:rsidR="000C4A5E">
              <w:rPr>
                <w:szCs w:val="24"/>
                <w:lang w:val="de-DE"/>
              </w:rPr>
              <w:t xml:space="preserve"> und </w:t>
            </w:r>
            <w:proofErr w:type="spellStart"/>
            <w:r w:rsidR="000C4A5E" w:rsidRPr="000C4A5E">
              <w:rPr>
                <w:b/>
                <w:szCs w:val="24"/>
                <w:lang w:val="de-DE"/>
              </w:rPr>
              <w:t>histor</w:t>
            </w:r>
            <w:proofErr w:type="spellEnd"/>
            <w:r w:rsidR="000C4A5E" w:rsidRPr="000C4A5E">
              <w:rPr>
                <w:b/>
                <w:szCs w:val="24"/>
                <w:lang w:val="de-DE"/>
              </w:rPr>
              <w:t>.</w:t>
            </w:r>
            <w:r w:rsidR="000C4A5E">
              <w:rPr>
                <w:szCs w:val="24"/>
                <w:lang w:val="de-DE"/>
              </w:rPr>
              <w:t xml:space="preserve"> im Bereich Auftragsstatus</w:t>
            </w:r>
            <w:r>
              <w:rPr>
                <w:szCs w:val="24"/>
                <w:lang w:val="de-DE"/>
              </w:rPr>
              <w:t>.</w:t>
            </w:r>
          </w:p>
        </w:tc>
        <w:tc>
          <w:tcPr>
            <w:tcW w:w="1984" w:type="dxa"/>
            <w:tcBorders>
              <w:left w:val="single" w:sz="4" w:space="0" w:color="D9D9D9" w:themeColor="background1" w:themeShade="D9"/>
            </w:tcBorders>
          </w:tcPr>
          <w:p w14:paraId="36FDBF89" w14:textId="77777777" w:rsidR="00881DC9" w:rsidRPr="004025FE" w:rsidRDefault="00881DC9" w:rsidP="00D4619C">
            <w:pPr>
              <w:pStyle w:val="Margin"/>
              <w:rPr>
                <w:lang w:val="de-DE"/>
              </w:rPr>
            </w:pPr>
          </w:p>
          <w:p w14:paraId="3FA9B686" w14:textId="77777777" w:rsidR="00881DC9" w:rsidRPr="004025FE" w:rsidRDefault="00881DC9" w:rsidP="00D4619C">
            <w:pPr>
              <w:pStyle w:val="Margin"/>
              <w:rPr>
                <w:lang w:val="de-DE"/>
              </w:rPr>
            </w:pPr>
          </w:p>
          <w:p w14:paraId="6CCBFEA8" w14:textId="77777777" w:rsidR="00881DC9" w:rsidRPr="004025FE" w:rsidRDefault="00881DC9" w:rsidP="00D4619C">
            <w:pPr>
              <w:pStyle w:val="Margin"/>
              <w:rPr>
                <w:lang w:val="de-DE"/>
              </w:rPr>
            </w:pPr>
          </w:p>
          <w:p w14:paraId="68F553E9" w14:textId="77777777" w:rsidR="00881DC9" w:rsidRPr="004025FE" w:rsidRDefault="00881DC9" w:rsidP="00D4619C">
            <w:pPr>
              <w:pStyle w:val="Margin"/>
              <w:jc w:val="left"/>
              <w:rPr>
                <w:lang w:val="de-DE"/>
              </w:rPr>
            </w:pPr>
          </w:p>
        </w:tc>
      </w:tr>
      <w:tr w:rsidR="002A4F34" w:rsidRPr="004025FE" w14:paraId="68412EA5" w14:textId="77777777" w:rsidTr="00D4619C">
        <w:trPr>
          <w:gridAfter w:val="1"/>
          <w:wAfter w:w="57" w:type="dxa"/>
        </w:trPr>
        <w:tc>
          <w:tcPr>
            <w:tcW w:w="7654" w:type="dxa"/>
            <w:gridSpan w:val="2"/>
            <w:tcBorders>
              <w:left w:val="single" w:sz="4" w:space="0" w:color="D9D9D9" w:themeColor="background1" w:themeShade="D9"/>
              <w:right w:val="single" w:sz="4" w:space="0" w:color="D9D9D9" w:themeColor="background1" w:themeShade="D9"/>
            </w:tcBorders>
          </w:tcPr>
          <w:p w14:paraId="0B6D4C8F" w14:textId="77777777" w:rsidR="000C4A5E" w:rsidRDefault="00FE71E7" w:rsidP="00D4619C">
            <w:pPr>
              <w:jc w:val="center"/>
              <w:rPr>
                <w:szCs w:val="24"/>
                <w:lang w:val="de-DE"/>
              </w:rPr>
            </w:pPr>
            <w:r>
              <w:rPr>
                <w:noProof/>
                <w:lang w:val="de-DE"/>
              </w:rPr>
              <w:drawing>
                <wp:inline distT="0" distB="0" distL="0" distR="0" wp14:anchorId="4DCF458E" wp14:editId="23AC3E6A">
                  <wp:extent cx="4636999" cy="560417"/>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3994" cy="567305"/>
                          </a:xfrm>
                          <a:prstGeom prst="rect">
                            <a:avLst/>
                          </a:prstGeom>
                        </pic:spPr>
                      </pic:pic>
                    </a:graphicData>
                  </a:graphic>
                </wp:inline>
              </w:drawing>
            </w:r>
          </w:p>
        </w:tc>
        <w:tc>
          <w:tcPr>
            <w:tcW w:w="1984" w:type="dxa"/>
            <w:tcBorders>
              <w:left w:val="single" w:sz="4" w:space="0" w:color="D9D9D9" w:themeColor="background1" w:themeShade="D9"/>
            </w:tcBorders>
          </w:tcPr>
          <w:p w14:paraId="7B1ED0E7" w14:textId="77777777" w:rsidR="000C4A5E" w:rsidRPr="004025FE" w:rsidRDefault="000C4A5E" w:rsidP="00D4619C">
            <w:pPr>
              <w:pStyle w:val="Margin"/>
              <w:rPr>
                <w:lang w:val="de-DE"/>
              </w:rPr>
            </w:pPr>
          </w:p>
        </w:tc>
      </w:tr>
      <w:tr w:rsidR="002A4F34" w:rsidRPr="004025FE" w14:paraId="08695019" w14:textId="77777777" w:rsidTr="00D4619C">
        <w:trPr>
          <w:gridAfter w:val="1"/>
          <w:wAfter w:w="57" w:type="dxa"/>
        </w:trPr>
        <w:tc>
          <w:tcPr>
            <w:tcW w:w="7654" w:type="dxa"/>
            <w:gridSpan w:val="2"/>
            <w:tcBorders>
              <w:left w:val="single" w:sz="4" w:space="0" w:color="D9D9D9" w:themeColor="background1" w:themeShade="D9"/>
              <w:right w:val="single" w:sz="4" w:space="0" w:color="D9D9D9" w:themeColor="background1" w:themeShade="D9"/>
            </w:tcBorders>
          </w:tcPr>
          <w:p w14:paraId="27A74C2E" w14:textId="77777777" w:rsidR="00720096" w:rsidRDefault="000C4A5E" w:rsidP="00D4619C">
            <w:pPr>
              <w:rPr>
                <w:szCs w:val="24"/>
                <w:lang w:val="de-DE"/>
              </w:rPr>
            </w:pPr>
            <w:r>
              <w:rPr>
                <w:szCs w:val="24"/>
                <w:lang w:val="de-DE"/>
              </w:rPr>
              <w:t xml:space="preserve">Ergänzen Sie weiterhin alle für Sie relevanten Informationen. Für eine eindeutige Identifikation sollten Sie eine Reihe von Erfassern im Bereich Allgemeine Daten/Verwaltungsdaten angeben. Im folgenden Screenshot wird dies symbolisch dargestellt für die Nutzer </w:t>
            </w:r>
            <w:r w:rsidR="005152B7">
              <w:rPr>
                <w:b/>
                <w:szCs w:val="24"/>
                <w:lang w:val="de-DE"/>
              </w:rPr>
              <w:t>LEARN-</w:t>
            </w:r>
            <w:r w:rsidRPr="000C4A5E">
              <w:rPr>
                <w:b/>
                <w:szCs w:val="24"/>
                <w:lang w:val="de-DE"/>
              </w:rPr>
              <w:t>001</w:t>
            </w:r>
            <w:r>
              <w:rPr>
                <w:szCs w:val="24"/>
                <w:lang w:val="de-DE"/>
              </w:rPr>
              <w:t xml:space="preserve"> bis </w:t>
            </w:r>
            <w:r w:rsidR="005152B7">
              <w:rPr>
                <w:b/>
                <w:szCs w:val="24"/>
                <w:lang w:val="de-DE"/>
              </w:rPr>
              <w:t>LEARN-</w:t>
            </w:r>
            <w:r w:rsidRPr="000C4A5E">
              <w:rPr>
                <w:b/>
                <w:szCs w:val="24"/>
                <w:lang w:val="de-DE"/>
              </w:rPr>
              <w:t>010</w:t>
            </w:r>
            <w:r>
              <w:rPr>
                <w:szCs w:val="24"/>
                <w:lang w:val="de-DE"/>
              </w:rPr>
              <w:t>.</w:t>
            </w:r>
          </w:p>
        </w:tc>
        <w:tc>
          <w:tcPr>
            <w:tcW w:w="1984" w:type="dxa"/>
            <w:tcBorders>
              <w:left w:val="single" w:sz="4" w:space="0" w:color="D9D9D9" w:themeColor="background1" w:themeShade="D9"/>
            </w:tcBorders>
          </w:tcPr>
          <w:p w14:paraId="58224B30" w14:textId="77777777" w:rsidR="00720096" w:rsidRDefault="00720096" w:rsidP="00D4619C">
            <w:pPr>
              <w:pStyle w:val="Margin"/>
              <w:rPr>
                <w:lang w:val="de-DE"/>
              </w:rPr>
            </w:pPr>
          </w:p>
          <w:p w14:paraId="36AB5F68" w14:textId="77777777" w:rsidR="00944F26" w:rsidRDefault="00944F26" w:rsidP="00D4619C">
            <w:pPr>
              <w:pStyle w:val="Margin"/>
              <w:rPr>
                <w:lang w:val="de-DE"/>
              </w:rPr>
            </w:pPr>
          </w:p>
          <w:p w14:paraId="6777F2FE" w14:textId="77777777" w:rsidR="000C4A5E" w:rsidRDefault="000C4A5E" w:rsidP="00D4619C">
            <w:pPr>
              <w:pStyle w:val="Margin"/>
              <w:rPr>
                <w:lang w:val="de-DE"/>
              </w:rPr>
            </w:pPr>
          </w:p>
          <w:p w14:paraId="7FB1EEC9" w14:textId="77777777" w:rsidR="000C4A5E" w:rsidRDefault="000C4A5E" w:rsidP="00D4619C">
            <w:pPr>
              <w:pStyle w:val="Margin"/>
              <w:rPr>
                <w:lang w:val="de-DE"/>
              </w:rPr>
            </w:pPr>
          </w:p>
          <w:p w14:paraId="6822802A" w14:textId="77777777" w:rsidR="000C4A5E" w:rsidRDefault="000C4A5E" w:rsidP="00D4619C">
            <w:pPr>
              <w:pStyle w:val="Margin"/>
              <w:rPr>
                <w:lang w:val="de-DE"/>
              </w:rPr>
            </w:pPr>
          </w:p>
          <w:p w14:paraId="0E9BC1DF" w14:textId="77777777" w:rsidR="000C4A5E" w:rsidRPr="004025FE" w:rsidRDefault="005152B7" w:rsidP="00D4619C">
            <w:pPr>
              <w:pStyle w:val="Margin"/>
              <w:rPr>
                <w:lang w:val="de-DE"/>
              </w:rPr>
            </w:pPr>
            <w:r>
              <w:rPr>
                <w:lang w:val="de-DE"/>
              </w:rPr>
              <w:t>LEARN-</w:t>
            </w:r>
            <w:r w:rsidR="000C4A5E">
              <w:rPr>
                <w:lang w:val="de-DE"/>
              </w:rPr>
              <w:t xml:space="preserve">### bis </w:t>
            </w:r>
            <w:r>
              <w:rPr>
                <w:lang w:val="de-DE"/>
              </w:rPr>
              <w:t>LEARN-</w:t>
            </w:r>
            <w:r w:rsidR="000C4A5E">
              <w:rPr>
                <w:lang w:val="de-DE"/>
              </w:rPr>
              <w:t>###</w:t>
            </w:r>
          </w:p>
        </w:tc>
      </w:tr>
      <w:tr w:rsidR="002A4F34" w:rsidRPr="004025FE" w14:paraId="25B634CE" w14:textId="77777777" w:rsidTr="00D4619C">
        <w:trPr>
          <w:gridAfter w:val="1"/>
          <w:wAfter w:w="57" w:type="dxa"/>
        </w:trPr>
        <w:tc>
          <w:tcPr>
            <w:tcW w:w="7654" w:type="dxa"/>
            <w:gridSpan w:val="2"/>
            <w:tcBorders>
              <w:left w:val="single" w:sz="4" w:space="0" w:color="D9D9D9" w:themeColor="background1" w:themeShade="D9"/>
              <w:right w:val="single" w:sz="4" w:space="0" w:color="D9D9D9" w:themeColor="background1" w:themeShade="D9"/>
            </w:tcBorders>
          </w:tcPr>
          <w:p w14:paraId="4B327884" w14:textId="068A6225" w:rsidR="000C4A5E" w:rsidRDefault="00864FC1" w:rsidP="00D4619C">
            <w:pPr>
              <w:jc w:val="center"/>
              <w:rPr>
                <w:szCs w:val="24"/>
                <w:lang w:val="de-DE"/>
              </w:rPr>
            </w:pPr>
            <w:r>
              <w:rPr>
                <w:noProof/>
                <w:lang w:val="de-DE"/>
              </w:rPr>
              <w:drawing>
                <wp:inline distT="0" distB="0" distL="0" distR="0" wp14:anchorId="21E33C94" wp14:editId="2597CBF7">
                  <wp:extent cx="4540103" cy="198723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57757" cy="1994957"/>
                          </a:xfrm>
                          <a:prstGeom prst="rect">
                            <a:avLst/>
                          </a:prstGeom>
                        </pic:spPr>
                      </pic:pic>
                    </a:graphicData>
                  </a:graphic>
                </wp:inline>
              </w:drawing>
            </w:r>
          </w:p>
        </w:tc>
        <w:tc>
          <w:tcPr>
            <w:tcW w:w="1984" w:type="dxa"/>
            <w:tcBorders>
              <w:left w:val="single" w:sz="4" w:space="0" w:color="D9D9D9" w:themeColor="background1" w:themeShade="D9"/>
            </w:tcBorders>
          </w:tcPr>
          <w:p w14:paraId="6A464AF3" w14:textId="77777777" w:rsidR="000C4A5E" w:rsidRDefault="000C4A5E" w:rsidP="00D4619C">
            <w:pPr>
              <w:pStyle w:val="Margin"/>
              <w:rPr>
                <w:lang w:val="de-DE"/>
              </w:rPr>
            </w:pPr>
          </w:p>
        </w:tc>
      </w:tr>
      <w:tr w:rsidR="002A4F34" w:rsidRPr="00457413" w14:paraId="39AAD1EE" w14:textId="77777777" w:rsidTr="00D4619C">
        <w:trPr>
          <w:gridAfter w:val="1"/>
          <w:wAfter w:w="57" w:type="dxa"/>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5A148539" w14:textId="77777777" w:rsidR="00F25445" w:rsidRDefault="000C4A5E" w:rsidP="00D4619C">
            <w:pPr>
              <w:rPr>
                <w:szCs w:val="24"/>
                <w:lang w:val="de-DE"/>
              </w:rPr>
            </w:pPr>
            <w:r w:rsidRPr="000C4A5E">
              <w:rPr>
                <w:b/>
                <w:szCs w:val="24"/>
                <w:lang w:val="de-DE"/>
              </w:rPr>
              <w:t>Hinweis</w:t>
            </w:r>
            <w:r>
              <w:rPr>
                <w:szCs w:val="24"/>
                <w:lang w:val="de-DE"/>
              </w:rPr>
              <w:t xml:space="preserve"> </w:t>
            </w:r>
            <w:proofErr w:type="spellStart"/>
            <w:r>
              <w:rPr>
                <w:szCs w:val="24"/>
                <w:lang w:val="de-DE"/>
              </w:rPr>
              <w:t>Alternativ</w:t>
            </w:r>
            <w:proofErr w:type="spellEnd"/>
            <w:r>
              <w:rPr>
                <w:szCs w:val="24"/>
                <w:lang w:val="de-DE"/>
              </w:rPr>
              <w:t xml:space="preserve"> können Sie die Auftrags- oder die </w:t>
            </w:r>
            <w:proofErr w:type="spellStart"/>
            <w:r>
              <w:rPr>
                <w:szCs w:val="24"/>
                <w:lang w:val="de-DE"/>
              </w:rPr>
              <w:t>Equipmentnummern</w:t>
            </w:r>
            <w:proofErr w:type="spellEnd"/>
            <w:r>
              <w:rPr>
                <w:szCs w:val="24"/>
                <w:lang w:val="de-DE"/>
              </w:rPr>
              <w:t xml:space="preserve"> wählen, sofern diese auch bekannt sind.</w:t>
            </w:r>
          </w:p>
        </w:tc>
        <w:tc>
          <w:tcPr>
            <w:tcW w:w="1984" w:type="dxa"/>
            <w:tcBorders>
              <w:left w:val="single" w:sz="4" w:space="0" w:color="D9D9D9" w:themeColor="background1" w:themeShade="D9"/>
            </w:tcBorders>
          </w:tcPr>
          <w:p w14:paraId="6047B2FF" w14:textId="77777777" w:rsidR="00944F26" w:rsidRPr="004025FE" w:rsidRDefault="00944F26" w:rsidP="00D4619C">
            <w:pPr>
              <w:pStyle w:val="Margin"/>
              <w:rPr>
                <w:lang w:val="de-DE"/>
              </w:rPr>
            </w:pPr>
          </w:p>
        </w:tc>
      </w:tr>
      <w:tr w:rsidR="002A4F34" w:rsidRPr="00457413" w14:paraId="4B0E3F73" w14:textId="77777777" w:rsidTr="00D4619C">
        <w:trPr>
          <w:gridAfter w:val="1"/>
          <w:wAfter w:w="57" w:type="dxa"/>
        </w:trPr>
        <w:tc>
          <w:tcPr>
            <w:tcW w:w="7654" w:type="dxa"/>
            <w:gridSpan w:val="2"/>
            <w:tcBorders>
              <w:left w:val="single" w:sz="4" w:space="0" w:color="D9D9D9" w:themeColor="background1" w:themeShade="D9"/>
              <w:right w:val="single" w:sz="4" w:space="0" w:color="D9D9D9" w:themeColor="background1" w:themeShade="D9"/>
            </w:tcBorders>
          </w:tcPr>
          <w:p w14:paraId="69446383" w14:textId="77777777" w:rsidR="00F25445" w:rsidRPr="002A4F34" w:rsidRDefault="000C4A5E" w:rsidP="00D4619C">
            <w:pPr>
              <w:rPr>
                <w:szCs w:val="24"/>
                <w:lang w:val="de-DE"/>
              </w:rPr>
            </w:pPr>
            <w:r w:rsidRPr="002A4F34">
              <w:rPr>
                <w:szCs w:val="24"/>
                <w:lang w:val="de-DE"/>
              </w:rPr>
              <w:t xml:space="preserve">Bestätigen Sie Ihre Eingaben mit einem Klick auf </w:t>
            </w:r>
            <w:r w:rsidR="002A4F34" w:rsidRPr="002A4F34">
              <w:rPr>
                <w:noProof/>
                <w:lang w:val="de-DE"/>
              </w:rPr>
              <w:drawing>
                <wp:inline distT="0" distB="0" distL="0" distR="0" wp14:anchorId="0BCE80F3" wp14:editId="0C359D9B">
                  <wp:extent cx="564543" cy="208312"/>
                  <wp:effectExtent l="0" t="0" r="6985" b="1270"/>
                  <wp:docPr id="15" name="Grafik 15" descr="C:\Users\frajewski\Pictures\Screenshots\Deutsch\ausfüh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ajewski\Pictures\Screenshots\Deutsch\ausführe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997" cy="211062"/>
                          </a:xfrm>
                          <a:prstGeom prst="rect">
                            <a:avLst/>
                          </a:prstGeom>
                          <a:noFill/>
                          <a:ln>
                            <a:noFill/>
                          </a:ln>
                        </pic:spPr>
                      </pic:pic>
                    </a:graphicData>
                  </a:graphic>
                </wp:inline>
              </w:drawing>
            </w:r>
            <w:r w:rsidRPr="002A4F34">
              <w:rPr>
                <w:szCs w:val="24"/>
                <w:lang w:val="de-DE"/>
              </w:rPr>
              <w:t>.</w:t>
            </w:r>
          </w:p>
        </w:tc>
        <w:tc>
          <w:tcPr>
            <w:tcW w:w="1984" w:type="dxa"/>
            <w:tcBorders>
              <w:left w:val="single" w:sz="4" w:space="0" w:color="D9D9D9" w:themeColor="background1" w:themeShade="D9"/>
            </w:tcBorders>
          </w:tcPr>
          <w:p w14:paraId="7FAA8070" w14:textId="77777777" w:rsidR="00F25445" w:rsidRPr="004025FE" w:rsidRDefault="00F25445" w:rsidP="00D4619C">
            <w:pPr>
              <w:pStyle w:val="Margin"/>
              <w:rPr>
                <w:lang w:val="de-DE"/>
              </w:rPr>
            </w:pPr>
          </w:p>
        </w:tc>
      </w:tr>
      <w:tr w:rsidR="002A4F34" w:rsidRPr="00457413" w14:paraId="0909B866" w14:textId="77777777" w:rsidTr="00D4619C">
        <w:trPr>
          <w:gridAfter w:val="1"/>
          <w:wAfter w:w="57" w:type="dxa"/>
        </w:trPr>
        <w:tc>
          <w:tcPr>
            <w:tcW w:w="7654" w:type="dxa"/>
            <w:gridSpan w:val="2"/>
            <w:tcBorders>
              <w:left w:val="single" w:sz="4" w:space="0" w:color="D9D9D9" w:themeColor="background1" w:themeShade="D9"/>
              <w:right w:val="single" w:sz="4" w:space="0" w:color="D9D9D9" w:themeColor="background1" w:themeShade="D9"/>
            </w:tcBorders>
          </w:tcPr>
          <w:p w14:paraId="7CA4F4DE" w14:textId="77777777" w:rsidR="000C4A5E" w:rsidRPr="002A4F34" w:rsidRDefault="000C4A5E" w:rsidP="00D4619C">
            <w:pPr>
              <w:rPr>
                <w:szCs w:val="24"/>
                <w:lang w:val="de-DE"/>
              </w:rPr>
            </w:pPr>
            <w:r w:rsidRPr="002A4F34">
              <w:rPr>
                <w:szCs w:val="24"/>
                <w:lang w:val="de-DE"/>
              </w:rPr>
              <w:t xml:space="preserve">Im Bildschirm </w:t>
            </w:r>
            <w:r w:rsidRPr="002A4F34">
              <w:rPr>
                <w:i/>
                <w:szCs w:val="24"/>
                <w:lang w:val="de-DE"/>
              </w:rPr>
              <w:t>IH-Aufträge anzeigen: Liste Aufträge</w:t>
            </w:r>
            <w:r w:rsidRPr="002A4F34">
              <w:rPr>
                <w:szCs w:val="24"/>
                <w:lang w:val="de-DE"/>
              </w:rPr>
              <w:t xml:space="preserve"> bekommen Sie eine Auflistung aller von Ihnen selektierten Aufträge. </w:t>
            </w:r>
            <w:r w:rsidR="005B1C7C" w:rsidRPr="002A4F34">
              <w:rPr>
                <w:szCs w:val="24"/>
                <w:lang w:val="de-DE"/>
              </w:rPr>
              <w:t>Wählen Sie, wie im folgenden Screenshot dargestellt, über das Kontextmenü den Befehl „Einblenden“, um für Sie relevante Informationen anzeigen zu lassen.</w:t>
            </w:r>
          </w:p>
        </w:tc>
        <w:tc>
          <w:tcPr>
            <w:tcW w:w="1984" w:type="dxa"/>
            <w:tcBorders>
              <w:left w:val="single" w:sz="4" w:space="0" w:color="D9D9D9" w:themeColor="background1" w:themeShade="D9"/>
            </w:tcBorders>
          </w:tcPr>
          <w:p w14:paraId="5F52DD89" w14:textId="77777777" w:rsidR="000C4A5E" w:rsidRPr="004025FE" w:rsidRDefault="000C4A5E" w:rsidP="00D4619C">
            <w:pPr>
              <w:pStyle w:val="Margin"/>
              <w:rPr>
                <w:lang w:val="de-DE"/>
              </w:rPr>
            </w:pPr>
          </w:p>
        </w:tc>
      </w:tr>
      <w:tr w:rsidR="002A4F34" w:rsidRPr="004025FE" w14:paraId="5E1515F4" w14:textId="77777777" w:rsidTr="00D4619C">
        <w:trPr>
          <w:gridAfter w:val="1"/>
          <w:wAfter w:w="57" w:type="dxa"/>
        </w:trPr>
        <w:tc>
          <w:tcPr>
            <w:tcW w:w="7654" w:type="dxa"/>
            <w:gridSpan w:val="2"/>
            <w:tcBorders>
              <w:left w:val="single" w:sz="4" w:space="0" w:color="D9D9D9" w:themeColor="background1" w:themeShade="D9"/>
              <w:right w:val="single" w:sz="4" w:space="0" w:color="D9D9D9" w:themeColor="background1" w:themeShade="D9"/>
            </w:tcBorders>
          </w:tcPr>
          <w:p w14:paraId="54F3DC8C" w14:textId="77777777" w:rsidR="000C4A5E" w:rsidRDefault="002A4F34" w:rsidP="00D4619C">
            <w:pPr>
              <w:jc w:val="center"/>
              <w:rPr>
                <w:szCs w:val="24"/>
                <w:lang w:val="de-DE"/>
              </w:rPr>
            </w:pPr>
            <w:r>
              <w:rPr>
                <w:noProof/>
                <w:lang w:val="de-DE"/>
              </w:rPr>
              <w:lastRenderedPageBreak/>
              <w:drawing>
                <wp:inline distT="0" distB="0" distL="0" distR="0" wp14:anchorId="7FEC070A" wp14:editId="1CD712A1">
                  <wp:extent cx="3871866" cy="2587925"/>
                  <wp:effectExtent l="0" t="0" r="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8933" cy="2592649"/>
                          </a:xfrm>
                          <a:prstGeom prst="rect">
                            <a:avLst/>
                          </a:prstGeom>
                        </pic:spPr>
                      </pic:pic>
                    </a:graphicData>
                  </a:graphic>
                </wp:inline>
              </w:drawing>
            </w:r>
          </w:p>
        </w:tc>
        <w:tc>
          <w:tcPr>
            <w:tcW w:w="1984" w:type="dxa"/>
            <w:tcBorders>
              <w:left w:val="single" w:sz="4" w:space="0" w:color="D9D9D9" w:themeColor="background1" w:themeShade="D9"/>
            </w:tcBorders>
          </w:tcPr>
          <w:p w14:paraId="2A60C93E" w14:textId="77777777" w:rsidR="000C4A5E" w:rsidRPr="004025FE" w:rsidRDefault="000C4A5E" w:rsidP="00D4619C">
            <w:pPr>
              <w:pStyle w:val="Margin"/>
              <w:rPr>
                <w:lang w:val="de-DE"/>
              </w:rPr>
            </w:pPr>
          </w:p>
        </w:tc>
      </w:tr>
      <w:tr w:rsidR="002A4F34" w:rsidRPr="00457413" w14:paraId="52598DE6" w14:textId="77777777" w:rsidTr="00D4619C">
        <w:trPr>
          <w:gridAfter w:val="1"/>
          <w:wAfter w:w="57" w:type="dxa"/>
        </w:trPr>
        <w:tc>
          <w:tcPr>
            <w:tcW w:w="7654" w:type="dxa"/>
            <w:gridSpan w:val="2"/>
            <w:tcBorders>
              <w:left w:val="single" w:sz="4" w:space="0" w:color="D9D9D9" w:themeColor="background1" w:themeShade="D9"/>
              <w:right w:val="single" w:sz="4" w:space="0" w:color="D9D9D9" w:themeColor="background1" w:themeShade="D9"/>
            </w:tcBorders>
          </w:tcPr>
          <w:p w14:paraId="69F827F3" w14:textId="77777777" w:rsidR="000C4A5E" w:rsidRDefault="005B1C7C" w:rsidP="00D4619C">
            <w:pPr>
              <w:rPr>
                <w:szCs w:val="24"/>
                <w:lang w:val="de-DE"/>
              </w:rPr>
            </w:pPr>
            <w:r>
              <w:rPr>
                <w:szCs w:val="24"/>
                <w:lang w:val="de-DE"/>
              </w:rPr>
              <w:t xml:space="preserve">Selektieren und schieben Sie somit die gewünschten Informationen zu den angezeigten Spalten. Sinnvolle Spalten wären vor allem der </w:t>
            </w:r>
            <w:r w:rsidRPr="005B1C7C">
              <w:rPr>
                <w:b/>
                <w:szCs w:val="24"/>
                <w:lang w:val="de-DE"/>
              </w:rPr>
              <w:t>Systemstatus</w:t>
            </w:r>
            <w:r>
              <w:rPr>
                <w:szCs w:val="24"/>
                <w:lang w:val="de-DE"/>
              </w:rPr>
              <w:t xml:space="preserve">, der </w:t>
            </w:r>
            <w:r w:rsidRPr="005B1C7C">
              <w:rPr>
                <w:b/>
                <w:szCs w:val="24"/>
                <w:lang w:val="de-DE"/>
              </w:rPr>
              <w:t>Erfasser</w:t>
            </w:r>
            <w:r>
              <w:rPr>
                <w:szCs w:val="24"/>
                <w:lang w:val="de-DE"/>
              </w:rPr>
              <w:t xml:space="preserve">, die </w:t>
            </w:r>
            <w:r w:rsidRPr="005B1C7C">
              <w:rPr>
                <w:b/>
                <w:szCs w:val="24"/>
                <w:lang w:val="de-DE"/>
              </w:rPr>
              <w:t>Gesamtkosten Ist</w:t>
            </w:r>
            <w:r>
              <w:rPr>
                <w:szCs w:val="24"/>
                <w:lang w:val="de-DE"/>
              </w:rPr>
              <w:t xml:space="preserve"> und die </w:t>
            </w:r>
            <w:proofErr w:type="spellStart"/>
            <w:r w:rsidRPr="005B1C7C">
              <w:rPr>
                <w:b/>
                <w:szCs w:val="24"/>
                <w:lang w:val="de-DE"/>
              </w:rPr>
              <w:t>Istende</w:t>
            </w:r>
            <w:proofErr w:type="spellEnd"/>
            <w:r w:rsidRPr="005B1C7C">
              <w:rPr>
                <w:b/>
                <w:szCs w:val="24"/>
                <w:lang w:val="de-DE"/>
              </w:rPr>
              <w:t xml:space="preserve"> Uhrzeit</w:t>
            </w:r>
            <w:r>
              <w:rPr>
                <w:szCs w:val="24"/>
                <w:lang w:val="de-DE"/>
              </w:rPr>
              <w:t>.</w:t>
            </w:r>
          </w:p>
        </w:tc>
        <w:tc>
          <w:tcPr>
            <w:tcW w:w="1984" w:type="dxa"/>
            <w:tcBorders>
              <w:left w:val="single" w:sz="4" w:space="0" w:color="D9D9D9" w:themeColor="background1" w:themeShade="D9"/>
            </w:tcBorders>
          </w:tcPr>
          <w:p w14:paraId="70218E36" w14:textId="77777777" w:rsidR="000C4A5E" w:rsidRPr="004025FE" w:rsidRDefault="000C4A5E" w:rsidP="00D4619C">
            <w:pPr>
              <w:pStyle w:val="Margin"/>
              <w:rPr>
                <w:lang w:val="de-DE"/>
              </w:rPr>
            </w:pPr>
          </w:p>
        </w:tc>
      </w:tr>
      <w:tr w:rsidR="002A4F34" w:rsidRPr="004025FE" w14:paraId="0F18A438" w14:textId="77777777" w:rsidTr="00D4619C">
        <w:trPr>
          <w:gridAfter w:val="1"/>
          <w:wAfter w:w="57" w:type="dxa"/>
        </w:trPr>
        <w:tc>
          <w:tcPr>
            <w:tcW w:w="7654" w:type="dxa"/>
            <w:gridSpan w:val="2"/>
            <w:tcBorders>
              <w:left w:val="single" w:sz="4" w:space="0" w:color="D9D9D9" w:themeColor="background1" w:themeShade="D9"/>
              <w:right w:val="single" w:sz="4" w:space="0" w:color="D9D9D9" w:themeColor="background1" w:themeShade="D9"/>
            </w:tcBorders>
          </w:tcPr>
          <w:p w14:paraId="50A59A21" w14:textId="77777777" w:rsidR="005B1C7C" w:rsidRDefault="002A4F34" w:rsidP="00D4619C">
            <w:pPr>
              <w:jc w:val="center"/>
              <w:rPr>
                <w:szCs w:val="24"/>
                <w:lang w:val="de-DE"/>
              </w:rPr>
            </w:pPr>
            <w:r>
              <w:rPr>
                <w:noProof/>
                <w:lang w:val="de-DE"/>
              </w:rPr>
              <w:drawing>
                <wp:inline distT="0" distB="0" distL="0" distR="0" wp14:anchorId="01F2780B" wp14:editId="4DF3F165">
                  <wp:extent cx="3683479" cy="2892936"/>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2272" cy="2899842"/>
                          </a:xfrm>
                          <a:prstGeom prst="rect">
                            <a:avLst/>
                          </a:prstGeom>
                        </pic:spPr>
                      </pic:pic>
                    </a:graphicData>
                  </a:graphic>
                </wp:inline>
              </w:drawing>
            </w:r>
          </w:p>
        </w:tc>
        <w:tc>
          <w:tcPr>
            <w:tcW w:w="1984" w:type="dxa"/>
            <w:tcBorders>
              <w:left w:val="single" w:sz="4" w:space="0" w:color="D9D9D9" w:themeColor="background1" w:themeShade="D9"/>
            </w:tcBorders>
          </w:tcPr>
          <w:p w14:paraId="7C16BB34" w14:textId="77777777" w:rsidR="005B1C7C" w:rsidRPr="004025FE" w:rsidRDefault="005B1C7C" w:rsidP="00D4619C">
            <w:pPr>
              <w:pStyle w:val="Margin"/>
              <w:rPr>
                <w:lang w:val="de-DE"/>
              </w:rPr>
            </w:pPr>
          </w:p>
        </w:tc>
      </w:tr>
      <w:tr w:rsidR="002A4F34" w:rsidRPr="00457413" w14:paraId="200E8CC1" w14:textId="77777777" w:rsidTr="00D4619C">
        <w:trPr>
          <w:gridAfter w:val="1"/>
          <w:wAfter w:w="57" w:type="dxa"/>
        </w:trPr>
        <w:tc>
          <w:tcPr>
            <w:tcW w:w="7654" w:type="dxa"/>
            <w:gridSpan w:val="2"/>
            <w:tcBorders>
              <w:left w:val="single" w:sz="4" w:space="0" w:color="D9D9D9" w:themeColor="background1" w:themeShade="D9"/>
              <w:right w:val="single" w:sz="4" w:space="0" w:color="D9D9D9" w:themeColor="background1" w:themeShade="D9"/>
            </w:tcBorders>
          </w:tcPr>
          <w:p w14:paraId="3F60A23B" w14:textId="77777777" w:rsidR="005B1C7C" w:rsidRDefault="005B1C7C" w:rsidP="00D4619C">
            <w:pPr>
              <w:rPr>
                <w:szCs w:val="24"/>
                <w:lang w:val="de-DE"/>
              </w:rPr>
            </w:pPr>
            <w:r>
              <w:rPr>
                <w:szCs w:val="24"/>
                <w:lang w:val="de-DE"/>
              </w:rPr>
              <w:t xml:space="preserve">Wählen Sie </w:t>
            </w:r>
            <w:r w:rsidR="002A4F34">
              <w:rPr>
                <w:noProof/>
                <w:lang w:val="de-DE"/>
              </w:rPr>
              <w:t xml:space="preserve"> </w:t>
            </w:r>
            <w:r w:rsidR="002A4F34">
              <w:rPr>
                <w:noProof/>
                <w:lang w:val="de-DE"/>
              </w:rPr>
              <w:drawing>
                <wp:inline distT="0" distB="0" distL="0" distR="0" wp14:anchorId="2280A0C3" wp14:editId="3BA426FE">
                  <wp:extent cx="712399" cy="224561"/>
                  <wp:effectExtent l="0" t="0" r="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19439" cy="226780"/>
                          </a:xfrm>
                          <a:prstGeom prst="rect">
                            <a:avLst/>
                          </a:prstGeom>
                        </pic:spPr>
                      </pic:pic>
                    </a:graphicData>
                  </a:graphic>
                </wp:inline>
              </w:drawing>
            </w:r>
            <w:r w:rsidR="002A4F34">
              <w:rPr>
                <w:szCs w:val="24"/>
                <w:lang w:val="de-DE"/>
              </w:rPr>
              <w:t xml:space="preserve"> </w:t>
            </w:r>
            <w:r>
              <w:rPr>
                <w:szCs w:val="24"/>
                <w:lang w:val="de-DE"/>
              </w:rPr>
              <w:t xml:space="preserve">, um zum ursprünglichen Bildschirm zurückzukehren. Nun sehen Sie alle relevanten Informationen in der Tabelle dargestellt. Ein Auftrag ist beendet, wenn </w:t>
            </w:r>
            <w:r w:rsidR="002E2200">
              <w:rPr>
                <w:szCs w:val="24"/>
                <w:lang w:val="de-DE"/>
              </w:rPr>
              <w:t>Ist-Kosten ausgewiesen werden</w:t>
            </w:r>
            <w:r>
              <w:rPr>
                <w:szCs w:val="24"/>
                <w:lang w:val="de-DE"/>
              </w:rPr>
              <w:t xml:space="preserve">. Ebenfalls wichtig ist, dass der Auftrag ein </w:t>
            </w:r>
            <w:proofErr w:type="spellStart"/>
            <w:r>
              <w:rPr>
                <w:szCs w:val="24"/>
                <w:lang w:val="de-DE"/>
              </w:rPr>
              <w:t>Istende</w:t>
            </w:r>
            <w:proofErr w:type="spellEnd"/>
            <w:r>
              <w:rPr>
                <w:szCs w:val="24"/>
                <w:lang w:val="de-DE"/>
              </w:rPr>
              <w:t xml:space="preserve"> hat. Über den Systemstatus können Sie ebenfalls Informationen gewinnen. Im folgenden Screenshot sind ein abgeschlossener und ein nicht Auftrag in Arbeit zu sehen.</w:t>
            </w:r>
          </w:p>
        </w:tc>
        <w:tc>
          <w:tcPr>
            <w:tcW w:w="1984" w:type="dxa"/>
            <w:tcBorders>
              <w:left w:val="single" w:sz="4" w:space="0" w:color="D9D9D9" w:themeColor="background1" w:themeShade="D9"/>
            </w:tcBorders>
          </w:tcPr>
          <w:p w14:paraId="793C7983" w14:textId="77777777" w:rsidR="005B1C7C" w:rsidRPr="004025FE" w:rsidRDefault="005B1C7C" w:rsidP="00D4619C">
            <w:pPr>
              <w:pStyle w:val="Margin"/>
              <w:rPr>
                <w:lang w:val="de-DE"/>
              </w:rPr>
            </w:pPr>
          </w:p>
        </w:tc>
      </w:tr>
      <w:tr w:rsidR="002A4F34" w:rsidRPr="004025FE" w14:paraId="5DEA3449" w14:textId="77777777" w:rsidTr="00D4619C">
        <w:trPr>
          <w:gridAfter w:val="1"/>
          <w:wAfter w:w="57" w:type="dxa"/>
        </w:trPr>
        <w:tc>
          <w:tcPr>
            <w:tcW w:w="7654" w:type="dxa"/>
            <w:gridSpan w:val="2"/>
            <w:tcBorders>
              <w:left w:val="single" w:sz="4" w:space="0" w:color="D9D9D9" w:themeColor="background1" w:themeShade="D9"/>
              <w:right w:val="single" w:sz="4" w:space="0" w:color="D9D9D9" w:themeColor="background1" w:themeShade="D9"/>
            </w:tcBorders>
          </w:tcPr>
          <w:p w14:paraId="693A8CD2" w14:textId="77777777" w:rsidR="005B1C7C" w:rsidRDefault="002A4F34" w:rsidP="00D4619C">
            <w:pPr>
              <w:jc w:val="center"/>
              <w:rPr>
                <w:szCs w:val="24"/>
                <w:lang w:val="de-DE"/>
              </w:rPr>
            </w:pPr>
            <w:r>
              <w:rPr>
                <w:noProof/>
                <w:lang w:val="de-DE"/>
              </w:rPr>
              <w:lastRenderedPageBreak/>
              <w:drawing>
                <wp:inline distT="0" distB="0" distL="0" distR="0" wp14:anchorId="2378A30F" wp14:editId="6614468C">
                  <wp:extent cx="4554747" cy="95537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22865" cy="990633"/>
                          </a:xfrm>
                          <a:prstGeom prst="rect">
                            <a:avLst/>
                          </a:prstGeom>
                        </pic:spPr>
                      </pic:pic>
                    </a:graphicData>
                  </a:graphic>
                </wp:inline>
              </w:drawing>
            </w:r>
          </w:p>
        </w:tc>
        <w:tc>
          <w:tcPr>
            <w:tcW w:w="1984" w:type="dxa"/>
            <w:tcBorders>
              <w:left w:val="single" w:sz="4" w:space="0" w:color="D9D9D9" w:themeColor="background1" w:themeShade="D9"/>
            </w:tcBorders>
          </w:tcPr>
          <w:p w14:paraId="063943C9" w14:textId="77777777" w:rsidR="005B1C7C" w:rsidRPr="004025FE" w:rsidRDefault="005B1C7C" w:rsidP="00D4619C">
            <w:pPr>
              <w:pStyle w:val="Margin"/>
              <w:rPr>
                <w:lang w:val="de-DE"/>
              </w:rPr>
            </w:pPr>
          </w:p>
        </w:tc>
      </w:tr>
      <w:tr w:rsidR="002A4F34" w:rsidRPr="004025FE" w14:paraId="1EC5605B" w14:textId="77777777" w:rsidTr="00D4619C">
        <w:trPr>
          <w:gridAfter w:val="1"/>
          <w:wAfter w:w="57"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7CE4AC2F" w14:textId="77777777" w:rsidR="00881DC9" w:rsidRPr="004025FE" w:rsidRDefault="00FE5DA4" w:rsidP="00D4619C">
            <w:pPr>
              <w:tabs>
                <w:tab w:val="left" w:pos="2822"/>
                <w:tab w:val="right" w:pos="7438"/>
              </w:tabs>
              <w:rPr>
                <w:lang w:val="de-DE"/>
              </w:rPr>
            </w:pPr>
            <w:r>
              <w:rPr>
                <w:lang w:val="de-DE"/>
              </w:rPr>
              <w:tab/>
            </w:r>
            <w:r>
              <w:rPr>
                <w:lang w:val="de-DE"/>
              </w:rPr>
              <w:tab/>
            </w:r>
            <w:r w:rsidR="00BB05B0">
              <w:rPr>
                <w:noProof/>
                <w:lang w:val="de-DE"/>
              </w:rPr>
              <mc:AlternateContent>
                <mc:Choice Requires="wps">
                  <w:drawing>
                    <wp:inline distT="0" distB="0" distL="0" distR="0" wp14:anchorId="32E3495E" wp14:editId="54827330">
                      <wp:extent cx="144145" cy="144145"/>
                      <wp:effectExtent l="13970" t="10795" r="13335" b="6985"/>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217CF9" id="Rectangle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U7HAIAADw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CckHU7HAIAADw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14:paraId="6BAE74D8" w14:textId="77777777" w:rsidR="00881DC9" w:rsidRPr="004025FE" w:rsidRDefault="00881DC9" w:rsidP="00D4619C">
            <w:pPr>
              <w:pStyle w:val="Margin"/>
              <w:rPr>
                <w:lang w:val="de-DE"/>
              </w:rPr>
            </w:pPr>
          </w:p>
        </w:tc>
      </w:tr>
    </w:tbl>
    <w:p w14:paraId="150E4D77" w14:textId="77777777" w:rsidR="00881DC9" w:rsidRDefault="00881DC9" w:rsidP="008365D4">
      <w:pPr>
        <w:rPr>
          <w:lang w:val="de-DE"/>
        </w:rPr>
      </w:pPr>
    </w:p>
    <w:p w14:paraId="60BE8FDE" w14:textId="77777777" w:rsidR="001943BF" w:rsidRPr="004025FE" w:rsidRDefault="001943BF" w:rsidP="006A2406">
      <w:pPr>
        <w:rPr>
          <w:lang w:val="de-DE"/>
        </w:rPr>
      </w:pPr>
      <w:r>
        <w:rPr>
          <w:lang w:val="de-DE"/>
        </w:rPr>
        <w:br w:type="page"/>
      </w:r>
    </w:p>
    <w:tbl>
      <w:tblPr>
        <w:tblpPr w:leftFromText="142" w:rightFromText="142" w:vertAnchor="text" w:horzAnchor="margin" w:tblpY="1"/>
        <w:tblW w:w="9638" w:type="dxa"/>
        <w:tblLayout w:type="fixed"/>
        <w:tblLook w:val="01E0" w:firstRow="1" w:lastRow="1" w:firstColumn="1" w:lastColumn="1" w:noHBand="0" w:noVBand="0"/>
      </w:tblPr>
      <w:tblGrid>
        <w:gridCol w:w="1134"/>
        <w:gridCol w:w="6520"/>
        <w:gridCol w:w="1984"/>
      </w:tblGrid>
      <w:tr w:rsidR="001943BF" w:rsidRPr="004025FE" w14:paraId="62C16275" w14:textId="77777777" w:rsidTr="00D4619C">
        <w:trPr>
          <w:trHeight w:val="870"/>
        </w:trPr>
        <w:tc>
          <w:tcPr>
            <w:tcW w:w="1134" w:type="dxa"/>
          </w:tcPr>
          <w:p w14:paraId="09A215FD" w14:textId="77777777" w:rsidR="001943BF" w:rsidRPr="004025FE" w:rsidRDefault="001943BF" w:rsidP="00D4619C">
            <w:pPr>
              <w:spacing w:before="0"/>
              <w:jc w:val="right"/>
              <w:rPr>
                <w:lang w:val="de-DE"/>
              </w:rPr>
            </w:pPr>
            <w:r w:rsidRPr="004025FE">
              <w:rPr>
                <w:lang w:val="de-DE"/>
              </w:rPr>
              <w:lastRenderedPageBreak/>
              <w:br w:type="page"/>
            </w:r>
            <w:r w:rsidRPr="004025FE">
              <w:rPr>
                <w:lang w:val="de-DE"/>
              </w:rPr>
              <w:br w:type="page"/>
            </w:r>
            <w:r w:rsidR="00BB05B0">
              <w:rPr>
                <w:noProof/>
                <w:lang w:val="de-DE"/>
              </w:rPr>
              <mc:AlternateContent>
                <mc:Choice Requires="wps">
                  <w:drawing>
                    <wp:inline distT="0" distB="0" distL="0" distR="0" wp14:anchorId="37EFD6FE" wp14:editId="0717AA84">
                      <wp:extent cx="265430" cy="247650"/>
                      <wp:effectExtent l="0" t="1270" r="3175" b="0"/>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D29EF" id="Rectangle 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" fillcolor="#090" stroked="f">
                      <w10:anchorlock/>
                    </v:rect>
                  </w:pict>
                </mc:Fallback>
              </mc:AlternateContent>
            </w:r>
          </w:p>
        </w:tc>
        <w:tc>
          <w:tcPr>
            <w:tcW w:w="8504" w:type="dxa"/>
            <w:gridSpan w:val="2"/>
          </w:tcPr>
          <w:p w14:paraId="2A323253" w14:textId="77777777" w:rsidR="001943BF" w:rsidRPr="004025FE" w:rsidRDefault="001943BF" w:rsidP="00D4619C">
            <w:pPr>
              <w:pStyle w:val="berschrift1"/>
              <w:rPr>
                <w:lang w:val="de-DE"/>
              </w:rPr>
            </w:pPr>
            <w:r>
              <w:rPr>
                <w:lang w:val="de-DE"/>
              </w:rPr>
              <w:t xml:space="preserve">Lösung: EAM </w:t>
            </w:r>
            <w:r w:rsidR="00270454">
              <w:rPr>
                <w:lang w:val="de-DE"/>
              </w:rPr>
              <w:t>Herausforderung</w:t>
            </w:r>
          </w:p>
        </w:tc>
      </w:tr>
      <w:tr w:rsidR="001943BF" w:rsidRPr="00457413" w14:paraId="02CDB70D" w14:textId="77777777" w:rsidTr="00D4619C">
        <w:trPr>
          <w:trHeight w:val="546"/>
        </w:trPr>
        <w:tc>
          <w:tcPr>
            <w:tcW w:w="9638" w:type="dxa"/>
            <w:gridSpan w:val="3"/>
            <w:shd w:val="clear" w:color="auto" w:fill="D9D9D9"/>
          </w:tcPr>
          <w:p w14:paraId="2FEB0735" w14:textId="54042512" w:rsidR="009B06C7" w:rsidRDefault="001943BF" w:rsidP="00D4619C">
            <w:pPr>
              <w:autoSpaceDE w:val="0"/>
              <w:autoSpaceDN w:val="0"/>
              <w:adjustRightInd w:val="0"/>
              <w:rPr>
                <w:szCs w:val="24"/>
                <w:lang w:val="de-DE"/>
              </w:rPr>
            </w:pPr>
            <w:r>
              <w:rPr>
                <w:b/>
                <w:szCs w:val="24"/>
                <w:lang w:val="de-DE"/>
              </w:rPr>
              <w:t xml:space="preserve">Lernziel: </w:t>
            </w:r>
            <w:r>
              <w:rPr>
                <w:szCs w:val="24"/>
                <w:lang w:val="de-DE"/>
              </w:rPr>
              <w:t>Verstehen und Ausführen eines</w:t>
            </w:r>
            <w:r w:rsidR="00516C68">
              <w:rPr>
                <w:szCs w:val="24"/>
                <w:lang w:val="de-DE"/>
              </w:rPr>
              <w:t xml:space="preserve"> </w:t>
            </w:r>
            <w:r w:rsidR="00D52D95" w:rsidRPr="0098751E">
              <w:rPr>
                <w:rFonts w:eastAsia="Calibri"/>
                <w:szCs w:val="24"/>
                <w:lang w:val="de-DE"/>
              </w:rPr>
              <w:t>integrierten Instandhaltungsprozesses</w:t>
            </w:r>
            <w:r>
              <w:rPr>
                <w:szCs w:val="24"/>
                <w:lang w:val="de-DE"/>
              </w:rPr>
              <w:t>.</w:t>
            </w:r>
          </w:p>
          <w:p w14:paraId="66805AE3" w14:textId="77777777" w:rsidR="009B06C7" w:rsidRPr="0098751E" w:rsidRDefault="009B06C7" w:rsidP="009B06C7">
            <w:pPr>
              <w:tabs>
                <w:tab w:val="right" w:pos="9432"/>
              </w:tabs>
              <w:rPr>
                <w:szCs w:val="24"/>
                <w:lang w:val="de-DE"/>
              </w:rPr>
            </w:pPr>
            <w:r w:rsidRPr="0098751E">
              <w:rPr>
                <w:b/>
                <w:szCs w:val="24"/>
                <w:lang w:val="de-DE"/>
              </w:rPr>
              <w:t xml:space="preserve">Motivation </w:t>
            </w:r>
            <w:r w:rsidRPr="0098751E">
              <w:rPr>
                <w:szCs w:val="24"/>
                <w:lang w:val="de-DE"/>
              </w:rPr>
              <w:t xml:space="preserve">Nachdem Sie die Fallstudie </w:t>
            </w:r>
            <w:r w:rsidRPr="0098751E">
              <w:rPr>
                <w:i/>
                <w:szCs w:val="24"/>
                <w:lang w:val="de-DE"/>
              </w:rPr>
              <w:t>Enterprise Asset Management</w:t>
            </w:r>
            <w:r w:rsidRPr="0098751E">
              <w:rPr>
                <w:i/>
                <w:iCs/>
                <w:szCs w:val="24"/>
                <w:lang w:val="de-DE"/>
              </w:rPr>
              <w:t xml:space="preserve"> </w:t>
            </w:r>
            <w:r w:rsidRPr="0098751E">
              <w:rPr>
                <w:szCs w:val="24"/>
                <w:lang w:val="de-DE"/>
              </w:rPr>
              <w:t>nun erfolgreich beendet haben, sollten Sie in der Lage sein, folgende Aufgabe eigenständig zu lösen.</w:t>
            </w:r>
          </w:p>
          <w:p w14:paraId="652BA01D" w14:textId="77777777" w:rsidR="009B06C7" w:rsidRPr="0098751E" w:rsidRDefault="009B06C7" w:rsidP="009B06C7">
            <w:pPr>
              <w:autoSpaceDE w:val="0"/>
              <w:autoSpaceDN w:val="0"/>
              <w:adjustRightInd w:val="0"/>
              <w:rPr>
                <w:bCs/>
                <w:szCs w:val="24"/>
                <w:lang w:val="de-DE"/>
              </w:rPr>
            </w:pPr>
            <w:r w:rsidRPr="0098751E">
              <w:rPr>
                <w:b/>
                <w:szCs w:val="24"/>
                <w:lang w:val="de-DE"/>
              </w:rPr>
              <w:t>Szenario</w:t>
            </w:r>
            <w:r w:rsidRPr="0098751E">
              <w:rPr>
                <w:szCs w:val="24"/>
                <w:lang w:val="de-DE"/>
              </w:rPr>
              <w:t xml:space="preserve"> </w:t>
            </w:r>
            <w:r w:rsidRPr="0098751E">
              <w:rPr>
                <w:bCs/>
                <w:szCs w:val="24"/>
                <w:lang w:val="de-DE"/>
              </w:rPr>
              <w:t>Ihr Unternehmen scheint Probleme mit Ihren Ventilatoren zu haben. Ein weiterer Ventilator im Shop Floor ist ausgefallen. In diesem Fall ist aber ein Rotorblatt durch Verschleiß gerissen, da der Ventilator zu lange in Betrieb war. Lassen Sie diesen reparieren, die Instandhaltung sollte 1,50 Stunden dauern und der Funktionstest 15 Minuten. Für die Reparatur verwenden Sie zwei Sicherungsscheiben, eine Inbusschraube und eine Sechskantmutter.</w:t>
            </w:r>
          </w:p>
          <w:p w14:paraId="55AA56B8" w14:textId="77777777" w:rsidR="009B06C7" w:rsidRPr="001943BF" w:rsidRDefault="009B06C7" w:rsidP="009B06C7">
            <w:pPr>
              <w:autoSpaceDE w:val="0"/>
              <w:autoSpaceDN w:val="0"/>
              <w:adjustRightInd w:val="0"/>
              <w:rPr>
                <w:szCs w:val="24"/>
                <w:lang w:val="de-DE"/>
              </w:rPr>
            </w:pPr>
            <w:r w:rsidRPr="0098751E">
              <w:rPr>
                <w:b/>
                <w:szCs w:val="24"/>
                <w:lang w:val="de-DE"/>
              </w:rPr>
              <w:t>Aufgabeninformation</w:t>
            </w:r>
            <w:r w:rsidRPr="0098751E">
              <w:rPr>
                <w:szCs w:val="24"/>
                <w:lang w:val="de-DE"/>
              </w:rPr>
              <w:t xml:space="preserve"> Da diese Aufgabe an die </w:t>
            </w:r>
            <w:r w:rsidRPr="0098751E">
              <w:rPr>
                <w:i/>
                <w:szCs w:val="24"/>
                <w:lang w:val="de-DE"/>
              </w:rPr>
              <w:t>Enterprise Asset Management</w:t>
            </w:r>
            <w:r w:rsidRPr="0098751E">
              <w:rPr>
                <w:i/>
                <w:iCs/>
                <w:szCs w:val="24"/>
                <w:lang w:val="de-DE"/>
              </w:rPr>
              <w:t xml:space="preserve"> </w:t>
            </w:r>
            <w:r w:rsidRPr="0098751E">
              <w:rPr>
                <w:szCs w:val="24"/>
                <w:lang w:val="de-DE"/>
              </w:rPr>
              <w:t>Fallstudie angelehnt ist, können Sie diese als Hilfestellung nutzen. Es wird jedoch empfohlen diese fortführende Aufgabe ohne Hilfe zu bewerkstelligen, um so Ihr erworbenes Wissen auf die Probe zu stellen.</w:t>
            </w:r>
          </w:p>
        </w:tc>
      </w:tr>
      <w:tr w:rsidR="001943BF" w:rsidRPr="00457413" w14:paraId="3746033D" w14:textId="77777777" w:rsidTr="00D4619C">
        <w:trPr>
          <w:trHeight w:hRule="exact" w:val="272"/>
        </w:trPr>
        <w:tc>
          <w:tcPr>
            <w:tcW w:w="9638" w:type="dxa"/>
            <w:gridSpan w:val="3"/>
            <w:shd w:val="clear" w:color="auto" w:fill="auto"/>
            <w:vAlign w:val="center"/>
          </w:tcPr>
          <w:p w14:paraId="28F417E9" w14:textId="77777777" w:rsidR="001943BF" w:rsidRPr="004025FE" w:rsidRDefault="001943BF" w:rsidP="00D4619C">
            <w:pPr>
              <w:spacing w:before="0" w:after="0"/>
              <w:rPr>
                <w:lang w:val="de-DE"/>
              </w:rPr>
            </w:pPr>
          </w:p>
        </w:tc>
      </w:tr>
      <w:tr w:rsidR="001943BF" w:rsidRPr="004025FE" w14:paraId="59679903" w14:textId="77777777" w:rsidTr="00D4619C">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13F7117B" w14:textId="77777777" w:rsidR="001943BF" w:rsidRPr="00944F26" w:rsidRDefault="001943BF" w:rsidP="00D4619C">
            <w:pPr>
              <w:rPr>
                <w:b/>
                <w:szCs w:val="24"/>
                <w:lang w:val="de-DE"/>
              </w:rPr>
            </w:pPr>
            <w:r>
              <w:rPr>
                <w:b/>
                <w:szCs w:val="24"/>
                <w:lang w:val="de-DE"/>
              </w:rPr>
              <w:t>Erfassen Schadensmeldung</w:t>
            </w:r>
          </w:p>
        </w:tc>
        <w:tc>
          <w:tcPr>
            <w:tcW w:w="1984" w:type="dxa"/>
            <w:tcBorders>
              <w:left w:val="single" w:sz="4" w:space="0" w:color="D9D9D9" w:themeColor="background1" w:themeShade="D9"/>
            </w:tcBorders>
          </w:tcPr>
          <w:p w14:paraId="086658C1" w14:textId="77777777" w:rsidR="001943BF" w:rsidRPr="004025FE" w:rsidRDefault="001943BF" w:rsidP="00D4619C">
            <w:pPr>
              <w:pStyle w:val="Margin"/>
              <w:rPr>
                <w:lang w:val="de-DE"/>
              </w:rPr>
            </w:pPr>
          </w:p>
        </w:tc>
      </w:tr>
      <w:tr w:rsidR="001943BF" w:rsidRPr="00DF6835" w14:paraId="3034CDFD"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7665EB11" w14:textId="6A8F277D" w:rsidR="001943BF" w:rsidRPr="006B2E53" w:rsidRDefault="0099422D" w:rsidP="00CF2045">
            <w:pPr>
              <w:jc w:val="center"/>
              <w:rPr>
                <w:szCs w:val="24"/>
                <w:lang w:val="de-DE"/>
              </w:rPr>
            </w:pPr>
            <w:r>
              <w:rPr>
                <w:noProof/>
                <w:lang w:val="de-DE"/>
              </w:rPr>
              <w:drawing>
                <wp:inline distT="0" distB="0" distL="0" distR="0" wp14:anchorId="685688B9" wp14:editId="5AC81844">
                  <wp:extent cx="1790476" cy="1790476"/>
                  <wp:effectExtent l="0" t="0" r="635" b="63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90476" cy="1790476"/>
                          </a:xfrm>
                          <a:prstGeom prst="rect">
                            <a:avLst/>
                          </a:prstGeom>
                        </pic:spPr>
                      </pic:pic>
                    </a:graphicData>
                  </a:graphic>
                </wp:inline>
              </w:drawing>
            </w:r>
          </w:p>
        </w:tc>
        <w:tc>
          <w:tcPr>
            <w:tcW w:w="1984" w:type="dxa"/>
            <w:tcBorders>
              <w:left w:val="single" w:sz="4" w:space="0" w:color="D9D9D9" w:themeColor="background1" w:themeShade="D9"/>
            </w:tcBorders>
          </w:tcPr>
          <w:p w14:paraId="3EF7E95B" w14:textId="77777777" w:rsidR="001943BF" w:rsidRDefault="001943BF" w:rsidP="00D4619C">
            <w:pPr>
              <w:pStyle w:val="Margin"/>
              <w:rPr>
                <w:rFonts w:cs="Arial"/>
                <w:lang w:val="de-DE"/>
              </w:rPr>
            </w:pPr>
          </w:p>
          <w:p w14:paraId="47C01D67" w14:textId="07B7A02C" w:rsidR="006B2E53" w:rsidRPr="004025FE" w:rsidRDefault="006B2E53" w:rsidP="00D4619C">
            <w:pPr>
              <w:pStyle w:val="Margin"/>
              <w:rPr>
                <w:rFonts w:cs="Arial"/>
                <w:lang w:val="de-DE"/>
              </w:rPr>
            </w:pPr>
          </w:p>
        </w:tc>
      </w:tr>
      <w:tr w:rsidR="00CF2045" w:rsidRPr="00457413" w14:paraId="04FDC524"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650B0B58" w14:textId="4ABBA767" w:rsidR="00CF2045" w:rsidRPr="00CF2045" w:rsidRDefault="00CF2045" w:rsidP="00746DD7">
            <w:pPr>
              <w:rPr>
                <w:szCs w:val="24"/>
                <w:lang w:val="de-DE"/>
              </w:rPr>
            </w:pPr>
            <w:r>
              <w:rPr>
                <w:szCs w:val="24"/>
                <w:lang w:val="de-DE"/>
              </w:rPr>
              <w:t xml:space="preserve">Klicken Sie auf die App </w:t>
            </w:r>
            <w:r w:rsidRPr="00746DD7">
              <w:rPr>
                <w:i/>
                <w:szCs w:val="24"/>
                <w:lang w:val="de-DE"/>
              </w:rPr>
              <w:t>Störmeldung anlegen</w:t>
            </w:r>
            <w:r>
              <w:rPr>
                <w:szCs w:val="24"/>
                <w:lang w:val="de-DE"/>
              </w:rPr>
              <w:t>.</w:t>
            </w:r>
          </w:p>
        </w:tc>
        <w:tc>
          <w:tcPr>
            <w:tcW w:w="1984" w:type="dxa"/>
            <w:tcBorders>
              <w:left w:val="single" w:sz="4" w:space="0" w:color="D9D9D9" w:themeColor="background1" w:themeShade="D9"/>
            </w:tcBorders>
          </w:tcPr>
          <w:p w14:paraId="73BF17B7" w14:textId="77777777" w:rsidR="00CF2045" w:rsidRDefault="00CF2045" w:rsidP="00D4619C">
            <w:pPr>
              <w:pStyle w:val="Margin"/>
              <w:rPr>
                <w:rFonts w:cs="Arial"/>
                <w:lang w:val="de-DE"/>
              </w:rPr>
            </w:pPr>
          </w:p>
        </w:tc>
      </w:tr>
      <w:tr w:rsidR="001943BF" w:rsidRPr="004025FE" w14:paraId="33E10B55"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74CF2704" w14:textId="24D44661" w:rsidR="001943BF" w:rsidRPr="00881DC9" w:rsidRDefault="0099422D" w:rsidP="00D4619C">
            <w:pPr>
              <w:jc w:val="center"/>
              <w:rPr>
                <w:szCs w:val="24"/>
                <w:lang w:val="de-DE"/>
              </w:rPr>
            </w:pPr>
            <w:r>
              <w:rPr>
                <w:noProof/>
                <w:lang w:val="de-DE"/>
              </w:rPr>
              <w:lastRenderedPageBreak/>
              <w:drawing>
                <wp:inline distT="0" distB="0" distL="0" distR="0" wp14:anchorId="7E9CBD25" wp14:editId="56D83D70">
                  <wp:extent cx="4039891" cy="3114675"/>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75050" cy="3141782"/>
                          </a:xfrm>
                          <a:prstGeom prst="rect">
                            <a:avLst/>
                          </a:prstGeom>
                        </pic:spPr>
                      </pic:pic>
                    </a:graphicData>
                  </a:graphic>
                </wp:inline>
              </w:drawing>
            </w:r>
          </w:p>
        </w:tc>
        <w:tc>
          <w:tcPr>
            <w:tcW w:w="1984" w:type="dxa"/>
            <w:tcBorders>
              <w:left w:val="single" w:sz="4" w:space="0" w:color="D9D9D9" w:themeColor="background1" w:themeShade="D9"/>
            </w:tcBorders>
          </w:tcPr>
          <w:p w14:paraId="4A18C8ED" w14:textId="77777777" w:rsidR="001943BF" w:rsidRPr="004025FE" w:rsidRDefault="001943BF" w:rsidP="00D4619C">
            <w:pPr>
              <w:pStyle w:val="Margin"/>
              <w:jc w:val="left"/>
              <w:rPr>
                <w:lang w:val="de-DE"/>
              </w:rPr>
            </w:pPr>
          </w:p>
        </w:tc>
      </w:tr>
      <w:tr w:rsidR="001943BF" w:rsidRPr="00DE48F9" w14:paraId="10A35CA3"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5B7C908C" w14:textId="736E1B5A" w:rsidR="001943BF" w:rsidRPr="00BC3ABE" w:rsidRDefault="00BC3ABE" w:rsidP="004C4483">
            <w:pPr>
              <w:rPr>
                <w:szCs w:val="24"/>
                <w:lang w:val="de-DE"/>
              </w:rPr>
            </w:pPr>
            <w:r>
              <w:rPr>
                <w:lang w:val="de-DE"/>
              </w:rPr>
              <w:t xml:space="preserve">Geben Sie </w:t>
            </w:r>
            <w:r>
              <w:rPr>
                <w:b/>
                <w:lang w:val="de-DE"/>
              </w:rPr>
              <w:t>Ventilator</w:t>
            </w:r>
            <w:r w:rsidR="0099422D">
              <w:rPr>
                <w:b/>
                <w:lang w:val="de-DE"/>
              </w:rPr>
              <w:t xml:space="preserve"> </w:t>
            </w:r>
            <w:r w:rsidR="00FC557D">
              <w:rPr>
                <w:b/>
                <w:lang w:val="de-DE"/>
              </w:rPr>
              <w:t>defekt</w:t>
            </w:r>
            <w:r>
              <w:rPr>
                <w:b/>
                <w:lang w:val="de-DE"/>
              </w:rPr>
              <w:t xml:space="preserve"> </w:t>
            </w:r>
            <w:r>
              <w:rPr>
                <w:lang w:val="de-DE"/>
              </w:rPr>
              <w:t xml:space="preserve">als </w:t>
            </w:r>
            <w:r w:rsidRPr="00602C73">
              <w:rPr>
                <w:lang w:val="de-DE"/>
              </w:rPr>
              <w:t>Kurzbeschreibung</w:t>
            </w:r>
            <w:r w:rsidRPr="005526D6">
              <w:rPr>
                <w:lang w:val="de-DE"/>
              </w:rPr>
              <w:t xml:space="preserve"> </w:t>
            </w:r>
            <w:r>
              <w:rPr>
                <w:lang w:val="de-DE"/>
              </w:rPr>
              <w:t xml:space="preserve">der Meldung ein. Füllen Sie das Feld Techn. Platz im Bereich </w:t>
            </w:r>
            <w:r w:rsidRPr="00602C73">
              <w:rPr>
                <w:lang w:val="de-DE"/>
              </w:rPr>
              <w:t>Bezugsobjekt</w:t>
            </w:r>
            <w:r>
              <w:rPr>
                <w:lang w:val="de-DE"/>
              </w:rPr>
              <w:t xml:space="preserve">. Nutzen Sie dafür die F4-Hilfe und wählen Sie </w:t>
            </w:r>
            <w:r w:rsidR="004C4483">
              <w:rPr>
                <w:b/>
                <w:lang w:val="de-DE"/>
              </w:rPr>
              <w:t>die Produktionsstätte</w:t>
            </w:r>
            <w:r w:rsidR="00DE48F9">
              <w:rPr>
                <w:b/>
                <w:lang w:val="de-DE"/>
              </w:rPr>
              <w:t xml:space="preserve"> / Shop Floor</w:t>
            </w:r>
            <w:r>
              <w:rPr>
                <w:lang w:val="de-DE"/>
              </w:rPr>
              <w:t>, wie Sie es in der Fallstudie gelernt haben.</w:t>
            </w:r>
          </w:p>
        </w:tc>
        <w:tc>
          <w:tcPr>
            <w:tcW w:w="1984" w:type="dxa"/>
            <w:tcBorders>
              <w:left w:val="single" w:sz="4" w:space="0" w:color="D9D9D9" w:themeColor="background1" w:themeShade="D9"/>
            </w:tcBorders>
          </w:tcPr>
          <w:p w14:paraId="54C22E70" w14:textId="77777777" w:rsidR="001943BF" w:rsidRDefault="001943BF" w:rsidP="00D4619C">
            <w:pPr>
              <w:pStyle w:val="Margin"/>
              <w:rPr>
                <w:lang w:val="de-DE"/>
              </w:rPr>
            </w:pPr>
          </w:p>
          <w:p w14:paraId="387C67E3" w14:textId="77777777" w:rsidR="00FC557D" w:rsidRDefault="00FC557D" w:rsidP="00D4619C">
            <w:pPr>
              <w:pStyle w:val="Margin"/>
              <w:rPr>
                <w:lang w:val="de-DE"/>
              </w:rPr>
            </w:pPr>
            <w:r>
              <w:rPr>
                <w:lang w:val="de-DE"/>
              </w:rPr>
              <w:t>Ventilator defekt</w:t>
            </w:r>
          </w:p>
          <w:p w14:paraId="17AA4A35" w14:textId="77777777" w:rsidR="00FC557D" w:rsidRDefault="00FC557D" w:rsidP="00D4619C">
            <w:pPr>
              <w:pStyle w:val="Margin"/>
              <w:rPr>
                <w:lang w:val="de-DE"/>
              </w:rPr>
            </w:pPr>
          </w:p>
          <w:p w14:paraId="7AED8574" w14:textId="77777777" w:rsidR="00FC557D" w:rsidRDefault="00FC557D" w:rsidP="00D4619C">
            <w:pPr>
              <w:pStyle w:val="Margin"/>
              <w:rPr>
                <w:lang w:val="de-DE"/>
              </w:rPr>
            </w:pPr>
          </w:p>
          <w:p w14:paraId="0525A7CF" w14:textId="7CD3938A" w:rsidR="00FC557D" w:rsidRPr="004025FE" w:rsidRDefault="00DE48F9" w:rsidP="00D4619C">
            <w:pPr>
              <w:pStyle w:val="Margin"/>
              <w:rPr>
                <w:lang w:val="de-DE"/>
              </w:rPr>
            </w:pPr>
            <w:r w:rsidRPr="00DE48F9">
              <w:rPr>
                <w:lang w:val="de-DE"/>
              </w:rPr>
              <w:t xml:space="preserve">Produktionsstätte / </w:t>
            </w:r>
            <w:r>
              <w:rPr>
                <w:lang w:val="de-DE"/>
              </w:rPr>
              <w:br/>
            </w:r>
            <w:r w:rsidR="00C359EB">
              <w:rPr>
                <w:lang w:val="de-DE"/>
              </w:rPr>
              <w:t>Shop Floor</w:t>
            </w:r>
          </w:p>
        </w:tc>
      </w:tr>
      <w:tr w:rsidR="001943BF" w:rsidRPr="004025FE" w14:paraId="07E43541"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662581AD" w14:textId="77777777" w:rsidR="001943BF" w:rsidRDefault="00BC3ABE" w:rsidP="00D4619C">
            <w:pPr>
              <w:rPr>
                <w:szCs w:val="24"/>
                <w:lang w:val="de-DE"/>
              </w:rPr>
            </w:pPr>
            <w:r>
              <w:rPr>
                <w:lang w:val="de-DE"/>
              </w:rPr>
              <w:t xml:space="preserve">Als Equipment wählen Sie </w:t>
            </w:r>
            <w:r w:rsidRPr="008F04EC">
              <w:rPr>
                <w:b/>
                <w:lang w:val="de-DE"/>
              </w:rPr>
              <w:t>10000###</w:t>
            </w:r>
            <w:r>
              <w:rPr>
                <w:lang w:val="de-DE"/>
              </w:rPr>
              <w:t xml:space="preserve"> (ersetzen Sie ### durch Ihre Nummer, z.B. 012) und drücken Sie Enter, um Ihre Eingaben bis dahin zu bestätigen.</w:t>
            </w:r>
          </w:p>
        </w:tc>
        <w:tc>
          <w:tcPr>
            <w:tcW w:w="1984" w:type="dxa"/>
            <w:tcBorders>
              <w:left w:val="single" w:sz="4" w:space="0" w:color="D9D9D9" w:themeColor="background1" w:themeShade="D9"/>
            </w:tcBorders>
          </w:tcPr>
          <w:p w14:paraId="47ECA6FC" w14:textId="77777777" w:rsidR="001943BF" w:rsidRDefault="001943BF" w:rsidP="00D4619C">
            <w:pPr>
              <w:pStyle w:val="Margin"/>
              <w:rPr>
                <w:lang w:val="de-DE"/>
              </w:rPr>
            </w:pPr>
          </w:p>
          <w:p w14:paraId="5CCEE2EB" w14:textId="77777777" w:rsidR="00FC557D" w:rsidRPr="004025FE" w:rsidRDefault="00FC557D" w:rsidP="00D4619C">
            <w:pPr>
              <w:pStyle w:val="Margin"/>
              <w:rPr>
                <w:lang w:val="de-DE"/>
              </w:rPr>
            </w:pPr>
            <w:r>
              <w:rPr>
                <w:lang w:val="de-DE"/>
              </w:rPr>
              <w:t>10000###</w:t>
            </w:r>
          </w:p>
        </w:tc>
      </w:tr>
      <w:tr w:rsidR="001943BF" w:rsidRPr="00457413" w14:paraId="5A412EA1"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58DBB6F5" w14:textId="2711F728" w:rsidR="001943BF" w:rsidRDefault="00BC3ABE" w:rsidP="00D4619C">
            <w:pPr>
              <w:rPr>
                <w:szCs w:val="24"/>
                <w:lang w:val="de-DE"/>
              </w:rPr>
            </w:pPr>
            <w:r>
              <w:rPr>
                <w:lang w:val="de-DE"/>
              </w:rPr>
              <w:t xml:space="preserve">Nehmen Sie weiterhin folgende Eingaben in der Registerkarte </w:t>
            </w:r>
            <w:r w:rsidRPr="00505C67">
              <w:rPr>
                <w:lang w:val="de-DE"/>
              </w:rPr>
              <w:t xml:space="preserve">Meldung </w:t>
            </w:r>
            <w:r>
              <w:rPr>
                <w:lang w:val="de-DE"/>
              </w:rPr>
              <w:t xml:space="preserve">vor. Im </w:t>
            </w:r>
            <w:r w:rsidRPr="00505C67">
              <w:rPr>
                <w:lang w:val="de-DE"/>
              </w:rPr>
              <w:t>Bereich Sachverhalt ergänzen</w:t>
            </w:r>
            <w:r>
              <w:rPr>
                <w:lang w:val="de-DE"/>
              </w:rPr>
              <w:t xml:space="preserve"> Sie </w:t>
            </w:r>
            <w:r w:rsidRPr="00B67C5D">
              <w:rPr>
                <w:b/>
                <w:lang w:val="de-DE"/>
              </w:rPr>
              <w:t>Ventilator arbeitet nicht mehr</w:t>
            </w:r>
            <w:r>
              <w:rPr>
                <w:b/>
                <w:lang w:val="de-DE"/>
              </w:rPr>
              <w:t xml:space="preserve"> </w:t>
            </w:r>
            <w:r>
              <w:rPr>
                <w:lang w:val="de-DE"/>
              </w:rPr>
              <w:t xml:space="preserve">und die Aufforderung </w:t>
            </w:r>
            <w:r>
              <w:rPr>
                <w:b/>
                <w:lang w:val="de-DE"/>
              </w:rPr>
              <w:t>Roto</w:t>
            </w:r>
            <w:r w:rsidRPr="00B67C5D">
              <w:rPr>
                <w:b/>
                <w:lang w:val="de-DE"/>
              </w:rPr>
              <w:t>r</w:t>
            </w:r>
            <w:r w:rsidR="00993B8B">
              <w:rPr>
                <w:b/>
                <w:lang w:val="de-DE"/>
              </w:rPr>
              <w:t>blatt</w:t>
            </w:r>
            <w:r w:rsidRPr="00B67C5D">
              <w:rPr>
                <w:b/>
                <w:lang w:val="de-DE"/>
              </w:rPr>
              <w:t xml:space="preserve"> </w:t>
            </w:r>
            <w:r w:rsidR="00DF3027">
              <w:rPr>
                <w:b/>
                <w:lang w:val="de-DE"/>
              </w:rPr>
              <w:t>reparieren</w:t>
            </w:r>
            <w:r>
              <w:rPr>
                <w:lang w:val="de-DE"/>
              </w:rPr>
              <w:t xml:space="preserve"> als Sachverhalt-</w:t>
            </w:r>
            <w:proofErr w:type="spellStart"/>
            <w:r>
              <w:rPr>
                <w:lang w:val="de-DE"/>
              </w:rPr>
              <w:t>Langtext</w:t>
            </w:r>
            <w:proofErr w:type="spellEnd"/>
            <w:r>
              <w:rPr>
                <w:lang w:val="de-DE"/>
              </w:rPr>
              <w:t xml:space="preserve"> ein.</w:t>
            </w:r>
            <w:r w:rsidR="00E043A9">
              <w:rPr>
                <w:lang w:val="de-DE"/>
              </w:rPr>
              <w:t xml:space="preserve"> Drücken Sie erneut Enter.</w:t>
            </w:r>
          </w:p>
        </w:tc>
        <w:tc>
          <w:tcPr>
            <w:tcW w:w="1984" w:type="dxa"/>
            <w:tcBorders>
              <w:left w:val="single" w:sz="4" w:space="0" w:color="D9D9D9" w:themeColor="background1" w:themeShade="D9"/>
            </w:tcBorders>
          </w:tcPr>
          <w:p w14:paraId="0006C5A0" w14:textId="77777777" w:rsidR="001943BF" w:rsidRDefault="001943BF" w:rsidP="00D4619C">
            <w:pPr>
              <w:pStyle w:val="Margin"/>
              <w:rPr>
                <w:lang w:val="de-DE"/>
              </w:rPr>
            </w:pPr>
          </w:p>
          <w:p w14:paraId="1ED83ED4" w14:textId="77777777" w:rsidR="00FC557D" w:rsidRDefault="00FC557D" w:rsidP="00D4619C">
            <w:pPr>
              <w:pStyle w:val="Margin"/>
              <w:rPr>
                <w:lang w:val="de-DE"/>
              </w:rPr>
            </w:pPr>
          </w:p>
          <w:p w14:paraId="68EF0B3A" w14:textId="77777777" w:rsidR="00FC557D" w:rsidRDefault="00FC557D" w:rsidP="00D4619C">
            <w:pPr>
              <w:pStyle w:val="Margin"/>
              <w:rPr>
                <w:lang w:val="de-DE"/>
              </w:rPr>
            </w:pPr>
            <w:r>
              <w:rPr>
                <w:lang w:val="de-DE"/>
              </w:rPr>
              <w:t>Ventilator arbeitet nicht mehr</w:t>
            </w:r>
          </w:p>
          <w:p w14:paraId="358EB119" w14:textId="77777777" w:rsidR="00FC557D" w:rsidRDefault="00FC557D" w:rsidP="00D4619C">
            <w:pPr>
              <w:pStyle w:val="Margin"/>
              <w:rPr>
                <w:lang w:val="de-DE"/>
              </w:rPr>
            </w:pPr>
          </w:p>
          <w:p w14:paraId="3E2CDDAE" w14:textId="77777777" w:rsidR="00FC557D" w:rsidRDefault="00FC557D" w:rsidP="00D4619C">
            <w:pPr>
              <w:pStyle w:val="Margin"/>
              <w:rPr>
                <w:lang w:val="de-DE"/>
              </w:rPr>
            </w:pPr>
            <w:r>
              <w:rPr>
                <w:lang w:val="de-DE"/>
              </w:rPr>
              <w:t>Rotor</w:t>
            </w:r>
            <w:r w:rsidR="00993B8B">
              <w:rPr>
                <w:lang w:val="de-DE"/>
              </w:rPr>
              <w:t>blatt</w:t>
            </w:r>
            <w:r>
              <w:rPr>
                <w:lang w:val="de-DE"/>
              </w:rPr>
              <w:t xml:space="preserve"> </w:t>
            </w:r>
            <w:r w:rsidR="00516C68">
              <w:rPr>
                <w:lang w:val="de-DE"/>
              </w:rPr>
              <w:t>reparieren</w:t>
            </w:r>
          </w:p>
        </w:tc>
      </w:tr>
      <w:tr w:rsidR="00BC3ABE" w:rsidRPr="004025FE" w14:paraId="6DE16DC7"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11A6CF33" w14:textId="3A30A9AD" w:rsidR="00BC3ABE" w:rsidRPr="00881DC9" w:rsidRDefault="00E043A9" w:rsidP="00D4619C">
            <w:pPr>
              <w:jc w:val="center"/>
              <w:rPr>
                <w:szCs w:val="24"/>
                <w:lang w:val="de-DE"/>
              </w:rPr>
            </w:pPr>
            <w:r w:rsidRPr="00E043A9">
              <w:rPr>
                <w:noProof/>
                <w:szCs w:val="24"/>
                <w:lang w:val="de-DE"/>
              </w:rPr>
              <w:lastRenderedPageBreak/>
              <w:drawing>
                <wp:inline distT="0" distB="0" distL="0" distR="0" wp14:anchorId="77EA25FD" wp14:editId="40B61978">
                  <wp:extent cx="4506975" cy="4965065"/>
                  <wp:effectExtent l="0" t="0" r="8255" b="6985"/>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08476" cy="4966719"/>
                          </a:xfrm>
                          <a:prstGeom prst="rect">
                            <a:avLst/>
                          </a:prstGeom>
                        </pic:spPr>
                      </pic:pic>
                    </a:graphicData>
                  </a:graphic>
                </wp:inline>
              </w:drawing>
            </w:r>
          </w:p>
        </w:tc>
        <w:tc>
          <w:tcPr>
            <w:tcW w:w="1984" w:type="dxa"/>
            <w:tcBorders>
              <w:left w:val="single" w:sz="4" w:space="0" w:color="D9D9D9" w:themeColor="background1" w:themeShade="D9"/>
            </w:tcBorders>
          </w:tcPr>
          <w:p w14:paraId="4767A2E8" w14:textId="77777777" w:rsidR="00BC3ABE" w:rsidRPr="004025FE" w:rsidRDefault="00BC3ABE" w:rsidP="00D4619C">
            <w:pPr>
              <w:pStyle w:val="Margin"/>
              <w:jc w:val="left"/>
              <w:rPr>
                <w:lang w:val="de-DE"/>
              </w:rPr>
            </w:pPr>
          </w:p>
        </w:tc>
      </w:tr>
      <w:tr w:rsidR="00BC3ABE" w:rsidRPr="004025FE" w14:paraId="5EA8AE3C"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7C3D60C7" w14:textId="15304CD5" w:rsidR="00BC3ABE" w:rsidRDefault="00BC3ABE" w:rsidP="003F2EC9">
            <w:pPr>
              <w:rPr>
                <w:szCs w:val="24"/>
                <w:lang w:val="de-DE"/>
              </w:rPr>
            </w:pPr>
            <w:r>
              <w:rPr>
                <w:lang w:val="de-DE"/>
              </w:rPr>
              <w:t xml:space="preserve">Wählen Sie </w:t>
            </w:r>
            <w:r w:rsidR="003F2EC9">
              <w:rPr>
                <w:b/>
                <w:lang w:val="de-DE"/>
              </w:rPr>
              <w:t>D</w:t>
            </w:r>
            <w:r w:rsidRPr="00B67C5D">
              <w:rPr>
                <w:b/>
                <w:lang w:val="de-DE"/>
              </w:rPr>
              <w:t>00/DL00</w:t>
            </w:r>
            <w:r>
              <w:rPr>
                <w:lang w:val="de-DE"/>
              </w:rPr>
              <w:t xml:space="preserve"> als </w:t>
            </w:r>
            <w:proofErr w:type="spellStart"/>
            <w:r>
              <w:rPr>
                <w:lang w:val="de-DE"/>
              </w:rPr>
              <w:t>Planergruppe</w:t>
            </w:r>
            <w:proofErr w:type="spellEnd"/>
            <w:r>
              <w:rPr>
                <w:lang w:val="de-DE"/>
              </w:rPr>
              <w:t xml:space="preserve">, </w:t>
            </w:r>
            <w:r w:rsidRPr="00B67C5D">
              <w:rPr>
                <w:b/>
                <w:lang w:val="de-DE"/>
              </w:rPr>
              <w:t>MANT1000/DL00</w:t>
            </w:r>
            <w:r>
              <w:rPr>
                <w:lang w:val="de-DE"/>
              </w:rPr>
              <w:t xml:space="preserve"> als </w:t>
            </w:r>
            <w:proofErr w:type="spellStart"/>
            <w:r w:rsidR="00E043A9">
              <w:rPr>
                <w:lang w:val="de-DE"/>
              </w:rPr>
              <w:t>LeitarbPlatz</w:t>
            </w:r>
            <w:proofErr w:type="spellEnd"/>
            <w:r w:rsidR="00E043A9">
              <w:rPr>
                <w:lang w:val="de-DE"/>
              </w:rPr>
              <w:t xml:space="preserve"> </w:t>
            </w:r>
            <w:r>
              <w:rPr>
                <w:lang w:val="de-DE"/>
              </w:rPr>
              <w:t xml:space="preserve">und </w:t>
            </w:r>
            <w:r w:rsidR="005152B7">
              <w:rPr>
                <w:b/>
                <w:lang w:val="de-DE"/>
              </w:rPr>
              <w:t>LEARN-</w:t>
            </w:r>
            <w:r w:rsidRPr="00B67C5D">
              <w:rPr>
                <w:b/>
                <w:lang w:val="de-DE"/>
              </w:rPr>
              <w:t>###</w:t>
            </w:r>
            <w:r>
              <w:rPr>
                <w:lang w:val="de-DE"/>
              </w:rPr>
              <w:t xml:space="preserve"> als Meldender im Bereich </w:t>
            </w:r>
            <w:r w:rsidRPr="00505C67">
              <w:rPr>
                <w:lang w:val="de-DE"/>
              </w:rPr>
              <w:t>Zuständigkeiten</w:t>
            </w:r>
          </w:p>
        </w:tc>
        <w:tc>
          <w:tcPr>
            <w:tcW w:w="1984" w:type="dxa"/>
            <w:tcBorders>
              <w:left w:val="single" w:sz="4" w:space="0" w:color="D9D9D9" w:themeColor="background1" w:themeShade="D9"/>
            </w:tcBorders>
          </w:tcPr>
          <w:p w14:paraId="59B6AB4D" w14:textId="77777777" w:rsidR="00FC557D" w:rsidRDefault="00FC557D" w:rsidP="00D4619C">
            <w:pPr>
              <w:pStyle w:val="Margin"/>
              <w:rPr>
                <w:rFonts w:cs="Arial"/>
                <w:lang w:val="de-DE"/>
              </w:rPr>
            </w:pPr>
          </w:p>
          <w:p w14:paraId="4FD6904C" w14:textId="59BDD49C" w:rsidR="00FC557D" w:rsidRPr="005152B7" w:rsidRDefault="003F2EC9" w:rsidP="00D4619C">
            <w:pPr>
              <w:pStyle w:val="Margin"/>
              <w:rPr>
                <w:rFonts w:cs="Arial"/>
              </w:rPr>
            </w:pPr>
            <w:r>
              <w:rPr>
                <w:rFonts w:cs="Arial"/>
              </w:rPr>
              <w:t>D</w:t>
            </w:r>
            <w:r w:rsidR="00FC557D" w:rsidRPr="005152B7">
              <w:rPr>
                <w:rFonts w:cs="Arial"/>
              </w:rPr>
              <w:t>00/DL00</w:t>
            </w:r>
          </w:p>
          <w:p w14:paraId="756A9FF4" w14:textId="77777777" w:rsidR="00FC557D" w:rsidRPr="005152B7" w:rsidRDefault="00FC557D" w:rsidP="00D4619C">
            <w:pPr>
              <w:pStyle w:val="Margin"/>
              <w:rPr>
                <w:rFonts w:cs="Arial"/>
              </w:rPr>
            </w:pPr>
            <w:r w:rsidRPr="005152B7">
              <w:rPr>
                <w:rFonts w:cs="Arial"/>
              </w:rPr>
              <w:t>MANT1000/DL00</w:t>
            </w:r>
          </w:p>
          <w:p w14:paraId="16874682" w14:textId="77777777" w:rsidR="00BC3ABE" w:rsidRPr="005152B7" w:rsidRDefault="005152B7" w:rsidP="00D4619C">
            <w:pPr>
              <w:pStyle w:val="Margin"/>
            </w:pPr>
            <w:r>
              <w:rPr>
                <w:rFonts w:cs="Arial"/>
              </w:rPr>
              <w:t>LEARN-</w:t>
            </w:r>
            <w:r w:rsidR="00FC557D" w:rsidRPr="005152B7">
              <w:rPr>
                <w:rFonts w:cs="Arial"/>
              </w:rPr>
              <w:t>###</w:t>
            </w:r>
          </w:p>
        </w:tc>
      </w:tr>
      <w:tr w:rsidR="00BC3ABE" w:rsidRPr="00457413" w14:paraId="21229FE4"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083118CE" w14:textId="7B2909AF" w:rsidR="00BC3ABE" w:rsidRDefault="00FC557D" w:rsidP="0001033C">
            <w:pPr>
              <w:rPr>
                <w:szCs w:val="24"/>
                <w:lang w:val="de-DE"/>
              </w:rPr>
            </w:pPr>
            <w:r>
              <w:rPr>
                <w:lang w:val="de-DE"/>
              </w:rPr>
              <w:t xml:space="preserve">Anschließend tragen Sie im Bereich </w:t>
            </w:r>
            <w:r w:rsidRPr="00505C67">
              <w:rPr>
                <w:lang w:val="de-DE"/>
              </w:rPr>
              <w:t>Position</w:t>
            </w:r>
            <w:r>
              <w:rPr>
                <w:i/>
                <w:lang w:val="de-DE"/>
              </w:rPr>
              <w:t xml:space="preserve"> </w:t>
            </w:r>
            <w:r w:rsidRPr="00B67C5D">
              <w:rPr>
                <w:b/>
                <w:lang w:val="de-DE"/>
              </w:rPr>
              <w:t xml:space="preserve"> VENT / 100</w:t>
            </w:r>
            <w:r>
              <w:rPr>
                <w:b/>
                <w:lang w:val="de-DE"/>
              </w:rPr>
              <w:t xml:space="preserve">2 </w:t>
            </w:r>
            <w:r>
              <w:rPr>
                <w:lang w:val="de-DE"/>
              </w:rPr>
              <w:t xml:space="preserve">(Ventilator / Rotorblatt) als Objektteil ein und ergänzen Sie </w:t>
            </w:r>
            <w:r w:rsidRPr="00B67C5D">
              <w:rPr>
                <w:b/>
                <w:lang w:val="de-DE"/>
              </w:rPr>
              <w:t>VENT / 100</w:t>
            </w:r>
            <w:r w:rsidR="000B41D3">
              <w:rPr>
                <w:b/>
                <w:lang w:val="de-DE"/>
              </w:rPr>
              <w:t>1</w:t>
            </w:r>
            <w:r>
              <w:rPr>
                <w:b/>
                <w:lang w:val="de-DE"/>
              </w:rPr>
              <w:t xml:space="preserve"> </w:t>
            </w:r>
            <w:r>
              <w:rPr>
                <w:lang w:val="de-DE"/>
              </w:rPr>
              <w:t>(</w:t>
            </w:r>
            <w:r w:rsidR="000B41D3">
              <w:rPr>
                <w:lang w:val="de-DE"/>
              </w:rPr>
              <w:t xml:space="preserve">Riss </w:t>
            </w:r>
            <w:r>
              <w:rPr>
                <w:lang w:val="de-DE"/>
              </w:rPr>
              <w:t>Rotorblatt) als Schadensb</w:t>
            </w:r>
            <w:r w:rsidR="00953404">
              <w:rPr>
                <w:lang w:val="de-DE"/>
              </w:rPr>
              <w:t>ild. Geben Sie als Ursache</w:t>
            </w:r>
            <w:r w:rsidRPr="00FC557D">
              <w:rPr>
                <w:lang w:val="de-DE"/>
              </w:rPr>
              <w:t xml:space="preserve"> </w:t>
            </w:r>
            <w:r w:rsidRPr="00FC557D">
              <w:rPr>
                <w:b/>
                <w:lang w:val="de-DE"/>
              </w:rPr>
              <w:t>PM-1000</w:t>
            </w:r>
            <w:r>
              <w:rPr>
                <w:lang w:val="de-DE"/>
              </w:rPr>
              <w:t xml:space="preserve"> / </w:t>
            </w:r>
            <w:r w:rsidRPr="00FC557D">
              <w:rPr>
                <w:b/>
                <w:lang w:val="de-DE"/>
              </w:rPr>
              <w:t>100</w:t>
            </w:r>
            <w:r w:rsidR="000B41D3">
              <w:rPr>
                <w:b/>
                <w:lang w:val="de-DE"/>
              </w:rPr>
              <w:t>0</w:t>
            </w:r>
            <w:r>
              <w:rPr>
                <w:lang w:val="de-DE"/>
              </w:rPr>
              <w:t xml:space="preserve"> an. Geben Sie als Ursachentext </w:t>
            </w:r>
            <w:r w:rsidR="00C42050">
              <w:rPr>
                <w:b/>
                <w:lang w:val="de-DE"/>
              </w:rPr>
              <w:t>Zu lange in Betrieb</w:t>
            </w:r>
            <w:r>
              <w:rPr>
                <w:b/>
                <w:lang w:val="de-DE"/>
              </w:rPr>
              <w:t xml:space="preserve"> </w:t>
            </w:r>
            <w:r>
              <w:rPr>
                <w:lang w:val="de-DE"/>
              </w:rPr>
              <w:t>an.</w:t>
            </w:r>
            <w:r w:rsidR="00D379EC">
              <w:rPr>
                <w:lang w:val="de-DE"/>
              </w:rPr>
              <w:t xml:space="preserve"> Vergleichen Sie Ihre Eingaben mit dem Folgenden Screenshot.</w:t>
            </w:r>
          </w:p>
        </w:tc>
        <w:tc>
          <w:tcPr>
            <w:tcW w:w="1984" w:type="dxa"/>
            <w:tcBorders>
              <w:left w:val="single" w:sz="4" w:space="0" w:color="D9D9D9" w:themeColor="background1" w:themeShade="D9"/>
            </w:tcBorders>
          </w:tcPr>
          <w:p w14:paraId="5E91449E" w14:textId="77777777" w:rsidR="00BC3ABE" w:rsidRDefault="00BC3ABE" w:rsidP="00D4619C">
            <w:pPr>
              <w:pStyle w:val="Margin"/>
              <w:rPr>
                <w:lang w:val="de-DE"/>
              </w:rPr>
            </w:pPr>
          </w:p>
          <w:p w14:paraId="06023A91" w14:textId="77777777" w:rsidR="00B066E3" w:rsidRDefault="00B066E3" w:rsidP="00D4619C">
            <w:pPr>
              <w:pStyle w:val="Margin"/>
              <w:rPr>
                <w:rFonts w:cs="Arial"/>
                <w:lang w:val="de-DE"/>
              </w:rPr>
            </w:pPr>
            <w:r>
              <w:rPr>
                <w:rFonts w:cs="Arial"/>
                <w:lang w:val="de-DE"/>
              </w:rPr>
              <w:t>VENT / 1002</w:t>
            </w:r>
          </w:p>
          <w:p w14:paraId="1E8D8600" w14:textId="77777777" w:rsidR="00B066E3" w:rsidRDefault="00B066E3" w:rsidP="00D4619C">
            <w:pPr>
              <w:pStyle w:val="Margin"/>
              <w:rPr>
                <w:rFonts w:cs="Arial"/>
                <w:lang w:val="de-DE"/>
              </w:rPr>
            </w:pPr>
            <w:r>
              <w:rPr>
                <w:rFonts w:cs="Arial"/>
                <w:lang w:val="de-DE"/>
              </w:rPr>
              <w:t>VENT / 100</w:t>
            </w:r>
            <w:r w:rsidR="000B41D3">
              <w:rPr>
                <w:rFonts w:cs="Arial"/>
                <w:lang w:val="de-DE"/>
              </w:rPr>
              <w:t>1</w:t>
            </w:r>
          </w:p>
          <w:p w14:paraId="365A5FC1" w14:textId="77777777" w:rsidR="00B066E3" w:rsidRDefault="00B066E3" w:rsidP="00D4619C">
            <w:pPr>
              <w:pStyle w:val="Margin"/>
              <w:rPr>
                <w:rFonts w:cs="Arial"/>
                <w:lang w:val="de-DE"/>
              </w:rPr>
            </w:pPr>
          </w:p>
          <w:p w14:paraId="441839F7" w14:textId="77777777" w:rsidR="00B066E3" w:rsidRDefault="000B41D3" w:rsidP="00D4619C">
            <w:pPr>
              <w:pStyle w:val="Margin"/>
              <w:rPr>
                <w:rFonts w:cs="Arial"/>
                <w:lang w:val="de-DE"/>
              </w:rPr>
            </w:pPr>
            <w:r>
              <w:rPr>
                <w:rFonts w:cs="Arial"/>
                <w:lang w:val="de-DE"/>
              </w:rPr>
              <w:t>PM-</w:t>
            </w:r>
            <w:r w:rsidR="00FE71E7">
              <w:rPr>
                <w:rFonts w:cs="Arial"/>
                <w:lang w:val="de-DE"/>
              </w:rPr>
              <w:t>1</w:t>
            </w:r>
            <w:r>
              <w:rPr>
                <w:rFonts w:cs="Arial"/>
                <w:lang w:val="de-DE"/>
              </w:rPr>
              <w:t>000 / 1000</w:t>
            </w:r>
          </w:p>
          <w:p w14:paraId="7074A42D" w14:textId="77777777" w:rsidR="00B066E3" w:rsidRDefault="00B066E3" w:rsidP="00D4619C">
            <w:pPr>
              <w:pStyle w:val="Margin"/>
              <w:rPr>
                <w:rFonts w:cs="Arial"/>
                <w:lang w:val="de-DE"/>
              </w:rPr>
            </w:pPr>
          </w:p>
          <w:p w14:paraId="45CB3E52" w14:textId="77777777" w:rsidR="00B066E3" w:rsidRPr="004025FE" w:rsidRDefault="000B41D3" w:rsidP="00D4619C">
            <w:pPr>
              <w:pStyle w:val="Margin"/>
              <w:rPr>
                <w:lang w:val="de-DE"/>
              </w:rPr>
            </w:pPr>
            <w:r>
              <w:rPr>
                <w:rFonts w:cs="Arial"/>
                <w:lang w:val="de-DE"/>
              </w:rPr>
              <w:t>Zu lange in Betrieb</w:t>
            </w:r>
          </w:p>
        </w:tc>
      </w:tr>
      <w:tr w:rsidR="00BC3ABE" w14:paraId="3F529963"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485CA7F9" w14:textId="68096180" w:rsidR="00BC3ABE" w:rsidRDefault="0001033C" w:rsidP="00D4619C">
            <w:pPr>
              <w:jc w:val="center"/>
              <w:rPr>
                <w:szCs w:val="24"/>
                <w:lang w:val="de-DE"/>
              </w:rPr>
            </w:pPr>
            <w:r w:rsidRPr="0001033C">
              <w:rPr>
                <w:noProof/>
                <w:szCs w:val="24"/>
                <w:lang w:val="de-DE"/>
              </w:rPr>
              <w:lastRenderedPageBreak/>
              <w:drawing>
                <wp:inline distT="0" distB="0" distL="0" distR="0" wp14:anchorId="4AEE60FD" wp14:editId="37D14659">
                  <wp:extent cx="3772307" cy="4258310"/>
                  <wp:effectExtent l="0" t="0" r="0" b="889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77546" cy="4264223"/>
                          </a:xfrm>
                          <a:prstGeom prst="rect">
                            <a:avLst/>
                          </a:prstGeom>
                        </pic:spPr>
                      </pic:pic>
                    </a:graphicData>
                  </a:graphic>
                </wp:inline>
              </w:drawing>
            </w:r>
          </w:p>
        </w:tc>
        <w:tc>
          <w:tcPr>
            <w:tcW w:w="1984" w:type="dxa"/>
            <w:tcBorders>
              <w:left w:val="single" w:sz="4" w:space="0" w:color="D9D9D9" w:themeColor="background1" w:themeShade="D9"/>
            </w:tcBorders>
          </w:tcPr>
          <w:p w14:paraId="25A4D380" w14:textId="77777777" w:rsidR="00BC3ABE" w:rsidRDefault="00BC3ABE" w:rsidP="00D4619C">
            <w:pPr>
              <w:pStyle w:val="Margin"/>
              <w:rPr>
                <w:lang w:val="de-DE"/>
              </w:rPr>
            </w:pPr>
          </w:p>
        </w:tc>
      </w:tr>
      <w:tr w:rsidR="00B066E3" w:rsidRPr="00DF6835" w14:paraId="7E23D4E3"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5ED3342B" w14:textId="4C463C72" w:rsidR="00B066E3" w:rsidRPr="00881DC9" w:rsidRDefault="005B36FD" w:rsidP="00804DE8">
            <w:pPr>
              <w:rPr>
                <w:szCs w:val="24"/>
                <w:lang w:val="de-DE"/>
              </w:rPr>
            </w:pPr>
            <w:r w:rsidRPr="003D39AC">
              <w:rPr>
                <w:lang w:val="de-DE"/>
              </w:rPr>
              <w:t xml:space="preserve">In der Registerkarte </w:t>
            </w:r>
            <w:r w:rsidRPr="00505C67">
              <w:rPr>
                <w:lang w:val="de-DE"/>
              </w:rPr>
              <w:t>Aktionen</w:t>
            </w:r>
            <w:r>
              <w:rPr>
                <w:lang w:val="de-DE"/>
              </w:rPr>
              <w:t xml:space="preserve"> wählen Sie </w:t>
            </w:r>
            <w:r w:rsidRPr="00F75BCD">
              <w:rPr>
                <w:b/>
                <w:lang w:val="de-DE"/>
              </w:rPr>
              <w:t>PM01</w:t>
            </w:r>
            <w:r>
              <w:rPr>
                <w:lang w:val="de-DE"/>
              </w:rPr>
              <w:t xml:space="preserve"> als </w:t>
            </w:r>
            <w:r w:rsidR="00804DE8">
              <w:rPr>
                <w:lang w:val="de-DE"/>
              </w:rPr>
              <w:t>Aktionsc</w:t>
            </w:r>
            <w:r>
              <w:rPr>
                <w:lang w:val="de-DE"/>
              </w:rPr>
              <w:t xml:space="preserve">odegruppe aus und setzen zeitgleich den Aktionscode </w:t>
            </w:r>
            <w:r>
              <w:rPr>
                <w:b/>
                <w:lang w:val="de-DE"/>
              </w:rPr>
              <w:t>Reparatur</w:t>
            </w:r>
            <w:r w:rsidRPr="00F75BCD">
              <w:rPr>
                <w:lang w:val="de-DE"/>
              </w:rPr>
              <w:t>.</w:t>
            </w:r>
            <w:r>
              <w:rPr>
                <w:lang w:val="de-DE"/>
              </w:rPr>
              <w:t xml:space="preserve"> Geben Sie als Aktionstext an, dass eine </w:t>
            </w:r>
            <w:r>
              <w:rPr>
                <w:b/>
                <w:lang w:val="de-DE"/>
              </w:rPr>
              <w:t xml:space="preserve">Reparatur Rotorblatt </w:t>
            </w:r>
            <w:r>
              <w:rPr>
                <w:lang w:val="de-DE"/>
              </w:rPr>
              <w:t>von statten gehen soll.</w:t>
            </w:r>
          </w:p>
        </w:tc>
        <w:tc>
          <w:tcPr>
            <w:tcW w:w="1984" w:type="dxa"/>
            <w:tcBorders>
              <w:left w:val="single" w:sz="4" w:space="0" w:color="D9D9D9" w:themeColor="background1" w:themeShade="D9"/>
            </w:tcBorders>
          </w:tcPr>
          <w:p w14:paraId="67854137" w14:textId="7E4B49C9" w:rsidR="00F00210" w:rsidRDefault="00F00210" w:rsidP="000A478E">
            <w:pPr>
              <w:pStyle w:val="Margin"/>
              <w:rPr>
                <w:lang w:val="de-DE"/>
              </w:rPr>
            </w:pPr>
          </w:p>
          <w:p w14:paraId="295AB05D" w14:textId="632BE680" w:rsidR="000A478E" w:rsidRDefault="000A478E" w:rsidP="000A478E">
            <w:pPr>
              <w:pStyle w:val="Margin"/>
              <w:rPr>
                <w:lang w:val="de-DE"/>
              </w:rPr>
            </w:pPr>
            <w:r>
              <w:rPr>
                <w:lang w:val="de-DE"/>
              </w:rPr>
              <w:t>PM01</w:t>
            </w:r>
          </w:p>
          <w:p w14:paraId="2636A062" w14:textId="79C1A239" w:rsidR="000A478E" w:rsidRDefault="000A478E" w:rsidP="000A478E">
            <w:pPr>
              <w:pStyle w:val="Margin"/>
              <w:rPr>
                <w:lang w:val="de-DE"/>
              </w:rPr>
            </w:pPr>
            <w:r>
              <w:rPr>
                <w:lang w:val="de-DE"/>
              </w:rPr>
              <w:t>Reparatur</w:t>
            </w:r>
          </w:p>
          <w:p w14:paraId="2E6925BF" w14:textId="77F132F4" w:rsidR="00B066E3" w:rsidRPr="00F00210" w:rsidRDefault="000A478E" w:rsidP="00DD58AA">
            <w:pPr>
              <w:pStyle w:val="Margin"/>
              <w:rPr>
                <w:lang w:val="de-DE"/>
              </w:rPr>
            </w:pPr>
            <w:r>
              <w:rPr>
                <w:lang w:val="de-DE"/>
              </w:rPr>
              <w:t>Reparatur Rotorblatt</w:t>
            </w:r>
          </w:p>
        </w:tc>
      </w:tr>
      <w:tr w:rsidR="00B066E3" w:rsidRPr="004025FE" w14:paraId="16D5AA3B"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3FAAF69C" w14:textId="4B2CCAE6" w:rsidR="00B066E3" w:rsidRDefault="00804DE8" w:rsidP="00D4619C">
            <w:pPr>
              <w:jc w:val="center"/>
              <w:rPr>
                <w:szCs w:val="24"/>
                <w:lang w:val="de-DE"/>
              </w:rPr>
            </w:pPr>
            <w:r w:rsidRPr="00804DE8">
              <w:rPr>
                <w:noProof/>
                <w:szCs w:val="24"/>
                <w:lang w:val="de-DE"/>
              </w:rPr>
              <w:drawing>
                <wp:inline distT="0" distB="0" distL="0" distR="0" wp14:anchorId="1070C109" wp14:editId="50AA23D3">
                  <wp:extent cx="4723130" cy="2073910"/>
                  <wp:effectExtent l="0" t="0" r="1270" b="254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23130" cy="2073910"/>
                          </a:xfrm>
                          <a:prstGeom prst="rect">
                            <a:avLst/>
                          </a:prstGeom>
                        </pic:spPr>
                      </pic:pic>
                    </a:graphicData>
                  </a:graphic>
                </wp:inline>
              </w:drawing>
            </w:r>
          </w:p>
        </w:tc>
        <w:tc>
          <w:tcPr>
            <w:tcW w:w="1984" w:type="dxa"/>
            <w:tcBorders>
              <w:left w:val="single" w:sz="4" w:space="0" w:color="D9D9D9" w:themeColor="background1" w:themeShade="D9"/>
            </w:tcBorders>
          </w:tcPr>
          <w:p w14:paraId="1CC3991D" w14:textId="77777777" w:rsidR="00B066E3" w:rsidRPr="004025FE" w:rsidRDefault="00B066E3" w:rsidP="00D4619C">
            <w:pPr>
              <w:pStyle w:val="Margin"/>
              <w:rPr>
                <w:lang w:val="de-DE"/>
              </w:rPr>
            </w:pPr>
          </w:p>
        </w:tc>
      </w:tr>
      <w:tr w:rsidR="00B066E3" w:rsidRPr="00457413" w14:paraId="1D47419A"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1DF051DB" w14:textId="6E33038C" w:rsidR="00B066E3" w:rsidRDefault="001675F8" w:rsidP="00D4619C">
            <w:pPr>
              <w:rPr>
                <w:szCs w:val="24"/>
                <w:lang w:val="de-DE"/>
              </w:rPr>
            </w:pPr>
            <w:r>
              <w:rPr>
                <w:lang w:val="de-DE"/>
              </w:rPr>
              <w:t>Verlassen</w:t>
            </w:r>
            <w:r w:rsidR="005B36FD">
              <w:rPr>
                <w:lang w:val="de-DE"/>
              </w:rPr>
              <w:t xml:space="preserve"> Sie das Bild nicht.</w:t>
            </w:r>
          </w:p>
        </w:tc>
        <w:tc>
          <w:tcPr>
            <w:tcW w:w="1984" w:type="dxa"/>
            <w:tcBorders>
              <w:left w:val="single" w:sz="4" w:space="0" w:color="D9D9D9" w:themeColor="background1" w:themeShade="D9"/>
            </w:tcBorders>
          </w:tcPr>
          <w:p w14:paraId="27810FC8" w14:textId="77777777" w:rsidR="00B066E3" w:rsidRPr="004025FE" w:rsidRDefault="00B066E3" w:rsidP="00D4619C">
            <w:pPr>
              <w:pStyle w:val="Margin"/>
              <w:rPr>
                <w:lang w:val="de-DE"/>
              </w:rPr>
            </w:pPr>
          </w:p>
        </w:tc>
      </w:tr>
      <w:tr w:rsidR="001943BF" w:rsidRPr="004025FE" w14:paraId="2709848A" w14:textId="77777777" w:rsidTr="00D4619C">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51AC7188" w14:textId="77777777" w:rsidR="001943BF" w:rsidRPr="001943BF" w:rsidRDefault="001943BF" w:rsidP="00D4619C">
            <w:pPr>
              <w:rPr>
                <w:b/>
                <w:szCs w:val="24"/>
                <w:lang w:val="de-DE"/>
              </w:rPr>
            </w:pPr>
            <w:r>
              <w:rPr>
                <w:b/>
                <w:szCs w:val="24"/>
                <w:lang w:val="de-DE"/>
              </w:rPr>
              <w:t>Eröffnen Instandhaltungsauftrag aus Störmeldung</w:t>
            </w:r>
          </w:p>
        </w:tc>
        <w:tc>
          <w:tcPr>
            <w:tcW w:w="1984" w:type="dxa"/>
            <w:tcBorders>
              <w:left w:val="single" w:sz="4" w:space="0" w:color="D9D9D9" w:themeColor="background1" w:themeShade="D9"/>
            </w:tcBorders>
          </w:tcPr>
          <w:p w14:paraId="5F8C5E46" w14:textId="77777777" w:rsidR="001943BF" w:rsidRPr="004025FE" w:rsidRDefault="001943BF" w:rsidP="00D4619C">
            <w:pPr>
              <w:pStyle w:val="Margin"/>
              <w:rPr>
                <w:lang w:val="de-DE"/>
              </w:rPr>
            </w:pPr>
          </w:p>
        </w:tc>
      </w:tr>
      <w:tr w:rsidR="00C359EB" w:rsidRPr="00457413" w14:paraId="0118BCE6"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1FE4D736" w14:textId="166978AE" w:rsidR="00C359EB" w:rsidRPr="002B26B6" w:rsidRDefault="001675F8" w:rsidP="00F16555">
            <w:pPr>
              <w:rPr>
                <w:szCs w:val="24"/>
                <w:lang w:val="de-DE"/>
              </w:rPr>
            </w:pPr>
            <w:r>
              <w:rPr>
                <w:lang w:val="de-DE"/>
              </w:rPr>
              <w:t>Drucken Sie</w:t>
            </w:r>
            <w:r>
              <w:rPr>
                <w:noProof/>
                <w:lang w:val="de-DE"/>
              </w:rPr>
              <w:t xml:space="preserve"> </w:t>
            </w:r>
            <w:r w:rsidR="000D06A6" w:rsidRPr="00760570">
              <w:rPr>
                <w:noProof/>
                <w:lang w:val="de-DE"/>
              </w:rPr>
              <w:drawing>
                <wp:inline distT="0" distB="0" distL="0" distR="0" wp14:anchorId="6419DE1D" wp14:editId="4F6AE4D0">
                  <wp:extent cx="230588" cy="208273"/>
                  <wp:effectExtent l="0" t="0" r="0" b="1905"/>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4413" cy="211727"/>
                          </a:xfrm>
                          <a:prstGeom prst="rect">
                            <a:avLst/>
                          </a:prstGeom>
                        </pic:spPr>
                      </pic:pic>
                    </a:graphicData>
                  </a:graphic>
                </wp:inline>
              </w:drawing>
            </w:r>
            <w:r w:rsidRPr="001675F8">
              <w:rPr>
                <w:lang w:val="de-DE"/>
              </w:rPr>
              <w:t xml:space="preserve"> </w:t>
            </w:r>
            <w:r w:rsidR="000D06A6">
              <w:rPr>
                <w:lang w:val="de-DE"/>
              </w:rPr>
              <w:t>A</w:t>
            </w:r>
            <w:r>
              <w:rPr>
                <w:lang w:val="de-DE"/>
              </w:rPr>
              <w:t>nlegen. Im</w:t>
            </w:r>
            <w:r w:rsidR="00C359EB" w:rsidRPr="002B26B6">
              <w:rPr>
                <w:lang w:val="de-DE"/>
              </w:rPr>
              <w:t xml:space="preserve"> Fenster </w:t>
            </w:r>
            <w:r w:rsidR="00C359EB" w:rsidRPr="002B26B6">
              <w:rPr>
                <w:i/>
                <w:lang w:val="de-DE"/>
              </w:rPr>
              <w:t xml:space="preserve">Auftrag eröffnen </w:t>
            </w:r>
            <w:r w:rsidR="00C359EB" w:rsidRPr="002B26B6">
              <w:rPr>
                <w:lang w:val="de-DE"/>
              </w:rPr>
              <w:t xml:space="preserve">ergänzen Sie </w:t>
            </w:r>
            <w:r w:rsidR="00C359EB" w:rsidRPr="002B26B6">
              <w:rPr>
                <w:b/>
                <w:lang w:val="de-DE"/>
              </w:rPr>
              <w:t>PM01</w:t>
            </w:r>
            <w:r w:rsidR="00C359EB" w:rsidRPr="002B26B6">
              <w:rPr>
                <w:lang w:val="de-DE"/>
              </w:rPr>
              <w:t xml:space="preserve"> (</w:t>
            </w:r>
            <w:r w:rsidR="000D06A6" w:rsidRPr="000D06A6">
              <w:rPr>
                <w:lang w:val="de-DE"/>
              </w:rPr>
              <w:t>Instandsetzungsauftrag</w:t>
            </w:r>
            <w:r w:rsidR="00C359EB" w:rsidRPr="002B26B6">
              <w:rPr>
                <w:lang w:val="de-DE"/>
              </w:rPr>
              <w:t xml:space="preserve">) als Auftragsart. Gehen Sie sicher, dass </w:t>
            </w:r>
            <w:r w:rsidR="00C359EB" w:rsidRPr="002B26B6">
              <w:rPr>
                <w:b/>
                <w:lang w:val="de-DE"/>
              </w:rPr>
              <w:t>DL00</w:t>
            </w:r>
            <w:r w:rsidR="00C359EB" w:rsidRPr="002B26B6">
              <w:rPr>
                <w:lang w:val="de-DE"/>
              </w:rPr>
              <w:t xml:space="preserve"> als Planungswerk, </w:t>
            </w:r>
            <w:r w:rsidR="00C359EB" w:rsidRPr="002B26B6">
              <w:rPr>
                <w:b/>
                <w:lang w:val="de-DE"/>
              </w:rPr>
              <w:t>BI00</w:t>
            </w:r>
            <w:r w:rsidR="00C359EB" w:rsidRPr="002B26B6">
              <w:rPr>
                <w:lang w:val="de-DE"/>
              </w:rPr>
              <w:t xml:space="preserve"> als Geschäftsbereich und </w:t>
            </w:r>
            <w:r w:rsidR="00C359EB" w:rsidRPr="002B26B6">
              <w:rPr>
                <w:b/>
                <w:lang w:val="de-DE"/>
              </w:rPr>
              <w:t>MANT1000/DL00</w:t>
            </w:r>
            <w:r w:rsidR="00C359EB" w:rsidRPr="002B26B6">
              <w:rPr>
                <w:lang w:val="de-DE"/>
              </w:rPr>
              <w:t xml:space="preserve"> als </w:t>
            </w:r>
            <w:r w:rsidR="00D56B24">
              <w:rPr>
                <w:lang w:val="de-DE"/>
              </w:rPr>
              <w:t>Leitarbeitsplatz</w:t>
            </w:r>
            <w:r w:rsidR="00C359EB" w:rsidRPr="002B26B6">
              <w:rPr>
                <w:lang w:val="de-DE"/>
              </w:rPr>
              <w:t xml:space="preserve"> angegeben wurden. Klicken Sie auf </w:t>
            </w:r>
            <w:r w:rsidR="00F16555" w:rsidRPr="001266D5">
              <w:rPr>
                <w:noProof/>
                <w:lang w:val="de-DE"/>
              </w:rPr>
              <w:drawing>
                <wp:inline distT="0" distB="0" distL="0" distR="0" wp14:anchorId="65B7F27B" wp14:editId="5CDE4F98">
                  <wp:extent cx="238158" cy="209579"/>
                  <wp:effectExtent l="0" t="0" r="9525"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8158" cy="209579"/>
                          </a:xfrm>
                          <a:prstGeom prst="rect">
                            <a:avLst/>
                          </a:prstGeom>
                        </pic:spPr>
                      </pic:pic>
                    </a:graphicData>
                  </a:graphic>
                </wp:inline>
              </w:drawing>
            </w:r>
            <w:r w:rsidR="00C359EB" w:rsidRPr="002B26B6">
              <w:rPr>
                <w:lang w:val="de-DE"/>
              </w:rPr>
              <w:t>.</w:t>
            </w:r>
          </w:p>
        </w:tc>
        <w:tc>
          <w:tcPr>
            <w:tcW w:w="1984" w:type="dxa"/>
            <w:tcBorders>
              <w:left w:val="single" w:sz="4" w:space="0" w:color="D9D9D9" w:themeColor="background1" w:themeShade="D9"/>
            </w:tcBorders>
          </w:tcPr>
          <w:p w14:paraId="2920F17C" w14:textId="77777777" w:rsidR="00C359EB" w:rsidRDefault="00C359EB" w:rsidP="00D4619C">
            <w:pPr>
              <w:pStyle w:val="Margin"/>
              <w:rPr>
                <w:lang w:val="de-DE"/>
              </w:rPr>
            </w:pPr>
          </w:p>
          <w:p w14:paraId="6FDCE4BB" w14:textId="77777777" w:rsidR="00C359EB" w:rsidRDefault="00C359EB" w:rsidP="00D4619C">
            <w:pPr>
              <w:pStyle w:val="Margin"/>
              <w:rPr>
                <w:rFonts w:cs="Arial"/>
                <w:lang w:val="de-DE"/>
              </w:rPr>
            </w:pPr>
            <w:r>
              <w:rPr>
                <w:rFonts w:cs="Arial"/>
                <w:lang w:val="de-DE"/>
              </w:rPr>
              <w:t>PM01</w:t>
            </w:r>
          </w:p>
          <w:p w14:paraId="083FCD1A" w14:textId="77777777" w:rsidR="00C359EB" w:rsidRDefault="00C359EB" w:rsidP="00D4619C">
            <w:pPr>
              <w:pStyle w:val="Margin"/>
              <w:rPr>
                <w:rFonts w:cs="Arial"/>
                <w:lang w:val="de-DE"/>
              </w:rPr>
            </w:pPr>
            <w:r>
              <w:rPr>
                <w:rFonts w:cs="Arial"/>
                <w:lang w:val="de-DE"/>
              </w:rPr>
              <w:t>DL00</w:t>
            </w:r>
          </w:p>
          <w:p w14:paraId="12AC18F8" w14:textId="77777777" w:rsidR="00C359EB" w:rsidRDefault="00C359EB" w:rsidP="00D4619C">
            <w:pPr>
              <w:pStyle w:val="Margin"/>
              <w:rPr>
                <w:rFonts w:cs="Arial"/>
                <w:lang w:val="de-DE"/>
              </w:rPr>
            </w:pPr>
            <w:r>
              <w:rPr>
                <w:rFonts w:cs="Arial"/>
                <w:lang w:val="de-DE"/>
              </w:rPr>
              <w:t>BI00</w:t>
            </w:r>
          </w:p>
          <w:p w14:paraId="6F46903F" w14:textId="77777777" w:rsidR="00C359EB" w:rsidRPr="004025FE" w:rsidRDefault="00C359EB" w:rsidP="00D4619C">
            <w:pPr>
              <w:pStyle w:val="Margin"/>
              <w:rPr>
                <w:lang w:val="de-DE"/>
              </w:rPr>
            </w:pPr>
            <w:r>
              <w:rPr>
                <w:rFonts w:cs="Arial"/>
                <w:lang w:val="de-DE"/>
              </w:rPr>
              <w:t>MANT1000 / DL00</w:t>
            </w:r>
          </w:p>
        </w:tc>
      </w:tr>
      <w:tr w:rsidR="00C359EB" w:rsidRPr="004025FE" w14:paraId="220CE317"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2D136859" w14:textId="2F98BE9D" w:rsidR="00C359EB" w:rsidRDefault="000032BD" w:rsidP="000032BD">
            <w:pPr>
              <w:jc w:val="center"/>
              <w:rPr>
                <w:szCs w:val="24"/>
                <w:lang w:val="de-DE"/>
              </w:rPr>
            </w:pPr>
            <w:r w:rsidRPr="000032BD">
              <w:rPr>
                <w:noProof/>
                <w:szCs w:val="24"/>
                <w:lang w:val="de-DE"/>
              </w:rPr>
              <w:lastRenderedPageBreak/>
              <w:drawing>
                <wp:inline distT="0" distB="0" distL="0" distR="0" wp14:anchorId="11D554F8" wp14:editId="40296FF5">
                  <wp:extent cx="4723130" cy="1788795"/>
                  <wp:effectExtent l="0" t="0" r="1270" b="1905"/>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23130" cy="1788795"/>
                          </a:xfrm>
                          <a:prstGeom prst="rect">
                            <a:avLst/>
                          </a:prstGeom>
                        </pic:spPr>
                      </pic:pic>
                    </a:graphicData>
                  </a:graphic>
                </wp:inline>
              </w:drawing>
            </w:r>
          </w:p>
        </w:tc>
        <w:tc>
          <w:tcPr>
            <w:tcW w:w="1984" w:type="dxa"/>
            <w:tcBorders>
              <w:left w:val="single" w:sz="4" w:space="0" w:color="D9D9D9" w:themeColor="background1" w:themeShade="D9"/>
            </w:tcBorders>
          </w:tcPr>
          <w:p w14:paraId="5C96D8ED" w14:textId="77777777" w:rsidR="00C359EB" w:rsidRPr="004025FE" w:rsidRDefault="00C359EB" w:rsidP="00D4619C">
            <w:pPr>
              <w:pStyle w:val="Margin"/>
              <w:rPr>
                <w:lang w:val="de-DE"/>
              </w:rPr>
            </w:pPr>
          </w:p>
        </w:tc>
      </w:tr>
      <w:tr w:rsidR="00C359EB" w:rsidRPr="004025FE" w14:paraId="749C1E9B"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7331BE0E" w14:textId="5D7931F9" w:rsidR="00D4619C" w:rsidRPr="00881DC9" w:rsidRDefault="001C385F" w:rsidP="00D4619C">
            <w:pPr>
              <w:rPr>
                <w:szCs w:val="24"/>
                <w:lang w:val="de-DE"/>
              </w:rPr>
            </w:pPr>
            <w:r>
              <w:rPr>
                <w:lang w:val="de-DE"/>
              </w:rPr>
              <w:t xml:space="preserve">Wechseln Sie in die Registerkarte </w:t>
            </w:r>
            <w:r w:rsidRPr="00624047">
              <w:rPr>
                <w:lang w:val="de-DE"/>
              </w:rPr>
              <w:t xml:space="preserve">Vorgänge </w:t>
            </w:r>
            <w:r>
              <w:rPr>
                <w:lang w:val="de-DE"/>
              </w:rPr>
              <w:t xml:space="preserve">und ersetzen Sie die ursprüngliche Bezeichnung </w:t>
            </w:r>
            <w:r w:rsidRPr="00624047">
              <w:rPr>
                <w:lang w:val="de-DE"/>
              </w:rPr>
              <w:t>Ventilator defekt</w:t>
            </w:r>
            <w:r w:rsidR="00B54739">
              <w:rPr>
                <w:lang w:val="de-DE"/>
              </w:rPr>
              <w:t xml:space="preserve"> durch </w:t>
            </w:r>
            <w:bookmarkStart w:id="1" w:name="_Hlk8311354"/>
            <w:r w:rsidR="00B54739">
              <w:rPr>
                <w:b/>
                <w:lang w:val="de-DE"/>
              </w:rPr>
              <w:t>Rotorblatt</w:t>
            </w:r>
            <w:r w:rsidRPr="00372EA1">
              <w:rPr>
                <w:b/>
                <w:lang w:val="de-DE"/>
              </w:rPr>
              <w:t xml:space="preserve"> sofort </w:t>
            </w:r>
            <w:r w:rsidR="00B54739">
              <w:rPr>
                <w:b/>
                <w:lang w:val="de-DE"/>
              </w:rPr>
              <w:t>reparier</w:t>
            </w:r>
            <w:r w:rsidRPr="00372EA1">
              <w:rPr>
                <w:b/>
                <w:lang w:val="de-DE"/>
              </w:rPr>
              <w:t>en</w:t>
            </w:r>
            <w:bookmarkEnd w:id="1"/>
            <w:r>
              <w:rPr>
                <w:lang w:val="de-DE"/>
              </w:rPr>
              <w:t xml:space="preserve">. Geben Sie als Arbeit </w:t>
            </w:r>
            <w:r w:rsidRPr="001C385F">
              <w:rPr>
                <w:b/>
                <w:lang w:val="de-DE"/>
              </w:rPr>
              <w:t>1,5</w:t>
            </w:r>
            <w:r>
              <w:rPr>
                <w:lang w:val="de-DE"/>
              </w:rPr>
              <w:t xml:space="preserve">, als Einheit (EH) </w:t>
            </w:r>
            <w:r w:rsidRPr="004C2AA2">
              <w:rPr>
                <w:b/>
                <w:lang w:val="de-DE"/>
              </w:rPr>
              <w:t>Std</w:t>
            </w:r>
            <w:r>
              <w:rPr>
                <w:lang w:val="de-DE"/>
              </w:rPr>
              <w:t xml:space="preserve">., Anzahl </w:t>
            </w:r>
            <w:r w:rsidRPr="004C2AA2">
              <w:rPr>
                <w:b/>
                <w:lang w:val="de-DE"/>
              </w:rPr>
              <w:t>1</w:t>
            </w:r>
            <w:r>
              <w:rPr>
                <w:lang w:val="de-DE"/>
              </w:rPr>
              <w:t xml:space="preserve">, Dauer </w:t>
            </w:r>
            <w:r>
              <w:rPr>
                <w:b/>
                <w:lang w:val="de-DE"/>
              </w:rPr>
              <w:t>1,5</w:t>
            </w:r>
            <w:r>
              <w:rPr>
                <w:lang w:val="de-DE"/>
              </w:rPr>
              <w:t xml:space="preserve"> und ein weiteres Mal als Einheit (EH) </w:t>
            </w:r>
            <w:r w:rsidRPr="004C2AA2">
              <w:rPr>
                <w:b/>
                <w:lang w:val="de-DE"/>
              </w:rPr>
              <w:t>Std</w:t>
            </w:r>
            <w:r>
              <w:rPr>
                <w:lang w:val="de-DE"/>
              </w:rPr>
              <w:t xml:space="preserve"> an. Wählen Sie </w:t>
            </w:r>
            <w:r w:rsidRPr="00BA6B46">
              <w:rPr>
                <w:b/>
                <w:lang w:val="de-DE"/>
              </w:rPr>
              <w:t>Dauer berechnen</w:t>
            </w:r>
            <w:r>
              <w:rPr>
                <w:lang w:val="de-DE"/>
              </w:rPr>
              <w:t xml:space="preserve"> aus dem Dropdown Menü </w:t>
            </w:r>
            <w:r w:rsidR="00DD58AA">
              <w:rPr>
                <w:lang w:val="de-DE"/>
              </w:rPr>
              <w:t xml:space="preserve">in der Spalte </w:t>
            </w:r>
            <w:proofErr w:type="spellStart"/>
            <w:r w:rsidR="00DD58AA">
              <w:rPr>
                <w:lang w:val="de-DE"/>
              </w:rPr>
              <w:t>Bschl</w:t>
            </w:r>
            <w:proofErr w:type="spellEnd"/>
            <w:r w:rsidR="00DD58AA">
              <w:rPr>
                <w:lang w:val="de-DE"/>
              </w:rPr>
              <w:t xml:space="preserve"> </w:t>
            </w:r>
            <w:r>
              <w:rPr>
                <w:lang w:val="de-DE"/>
              </w:rPr>
              <w:t xml:space="preserve">aus und tragen Sie </w:t>
            </w:r>
            <w:r w:rsidRPr="00506C26">
              <w:rPr>
                <w:b/>
                <w:lang w:val="de-DE"/>
              </w:rPr>
              <w:t>MLABOR</w:t>
            </w:r>
            <w:r>
              <w:rPr>
                <w:lang w:val="de-DE"/>
              </w:rPr>
              <w:t xml:space="preserve"> als Leistungsart ein.</w:t>
            </w:r>
          </w:p>
        </w:tc>
        <w:tc>
          <w:tcPr>
            <w:tcW w:w="1984" w:type="dxa"/>
            <w:tcBorders>
              <w:left w:val="single" w:sz="4" w:space="0" w:color="D9D9D9" w:themeColor="background1" w:themeShade="D9"/>
            </w:tcBorders>
          </w:tcPr>
          <w:p w14:paraId="565519D1" w14:textId="77777777" w:rsidR="00C359EB" w:rsidRDefault="00C359EB" w:rsidP="00D4619C">
            <w:pPr>
              <w:pStyle w:val="Margin"/>
              <w:jc w:val="left"/>
              <w:rPr>
                <w:lang w:val="de-DE"/>
              </w:rPr>
            </w:pPr>
          </w:p>
          <w:p w14:paraId="19CC5526" w14:textId="77777777" w:rsidR="00B54739" w:rsidRDefault="00B54739" w:rsidP="00D4619C">
            <w:pPr>
              <w:pStyle w:val="Margin"/>
              <w:rPr>
                <w:lang w:val="de-DE"/>
              </w:rPr>
            </w:pPr>
          </w:p>
          <w:p w14:paraId="4EEB4DB3" w14:textId="77777777" w:rsidR="00B54739" w:rsidRDefault="00B54739" w:rsidP="00D4619C">
            <w:pPr>
              <w:pStyle w:val="Margin"/>
              <w:rPr>
                <w:rFonts w:cs="Arial"/>
                <w:lang w:val="de-DE"/>
              </w:rPr>
            </w:pPr>
            <w:r>
              <w:rPr>
                <w:rFonts w:cs="Arial"/>
                <w:lang w:val="de-DE"/>
              </w:rPr>
              <w:t>Rotorblatt sofort reparieren</w:t>
            </w:r>
          </w:p>
          <w:p w14:paraId="34109D07" w14:textId="77777777" w:rsidR="00B54739" w:rsidRDefault="00B54739" w:rsidP="00D4619C">
            <w:pPr>
              <w:pStyle w:val="Margin"/>
              <w:rPr>
                <w:rFonts w:cs="Arial"/>
                <w:lang w:val="de-DE"/>
              </w:rPr>
            </w:pPr>
            <w:r>
              <w:rPr>
                <w:rFonts w:cs="Arial"/>
                <w:lang w:val="de-DE"/>
              </w:rPr>
              <w:t>1,5 Std.</w:t>
            </w:r>
          </w:p>
          <w:p w14:paraId="7C64D694" w14:textId="77777777" w:rsidR="00B54739" w:rsidRDefault="00A70FEA" w:rsidP="00D4619C">
            <w:pPr>
              <w:pStyle w:val="Margin"/>
              <w:rPr>
                <w:rFonts w:cs="Arial"/>
                <w:lang w:val="de-DE"/>
              </w:rPr>
            </w:pPr>
            <w:r>
              <w:rPr>
                <w:rFonts w:cs="Arial"/>
                <w:lang w:val="de-DE"/>
              </w:rPr>
              <w:t>1</w:t>
            </w:r>
          </w:p>
          <w:p w14:paraId="4388DF15" w14:textId="77777777" w:rsidR="00B54739" w:rsidRDefault="00B54739" w:rsidP="00D4619C">
            <w:pPr>
              <w:pStyle w:val="Margin"/>
              <w:rPr>
                <w:rFonts w:cs="Arial"/>
                <w:lang w:val="de-DE"/>
              </w:rPr>
            </w:pPr>
            <w:r>
              <w:rPr>
                <w:rFonts w:cs="Arial"/>
                <w:lang w:val="de-DE"/>
              </w:rPr>
              <w:t>1,5 Std.</w:t>
            </w:r>
          </w:p>
          <w:p w14:paraId="74E2F115" w14:textId="77777777" w:rsidR="00B54739" w:rsidRDefault="00B54739" w:rsidP="00D4619C">
            <w:pPr>
              <w:pStyle w:val="Margin"/>
              <w:rPr>
                <w:rFonts w:cs="Arial"/>
                <w:lang w:val="de-DE"/>
              </w:rPr>
            </w:pPr>
            <w:r>
              <w:rPr>
                <w:rFonts w:cs="Arial"/>
                <w:lang w:val="de-DE"/>
              </w:rPr>
              <w:t>Dauer berechnen</w:t>
            </w:r>
          </w:p>
          <w:p w14:paraId="4147A545" w14:textId="77777777" w:rsidR="00B54739" w:rsidRPr="004025FE" w:rsidRDefault="00B54739" w:rsidP="00D4619C">
            <w:pPr>
              <w:pStyle w:val="Margin"/>
              <w:rPr>
                <w:lang w:val="de-DE"/>
              </w:rPr>
            </w:pPr>
            <w:r>
              <w:rPr>
                <w:rFonts w:cs="Arial"/>
                <w:lang w:val="de-DE"/>
              </w:rPr>
              <w:t>MLABOR</w:t>
            </w:r>
          </w:p>
        </w:tc>
      </w:tr>
      <w:tr w:rsidR="00C359EB" w:rsidRPr="00457413" w14:paraId="0A5E9A30"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097140FF" w14:textId="77777777" w:rsidR="00C359EB" w:rsidRDefault="001F69B3" w:rsidP="00D4619C">
            <w:pPr>
              <w:rPr>
                <w:szCs w:val="24"/>
                <w:lang w:val="de-DE"/>
              </w:rPr>
            </w:pPr>
            <w:r>
              <w:rPr>
                <w:lang w:val="de-DE"/>
              </w:rPr>
              <w:t xml:space="preserve">Legen Sie einen weiteren Vorgang an, </w:t>
            </w:r>
            <w:r w:rsidRPr="00C506C4">
              <w:rPr>
                <w:lang w:val="de-DE"/>
              </w:rPr>
              <w:t xml:space="preserve">indem Sie eine neue Zeile </w:t>
            </w:r>
            <w:r>
              <w:rPr>
                <w:lang w:val="de-DE"/>
              </w:rPr>
              <w:t xml:space="preserve">eröffnen. Nutzen Sie dazu die Zeile mit Vorgangsnummer </w:t>
            </w:r>
            <w:r w:rsidRPr="00E8552F">
              <w:rPr>
                <w:b/>
                <w:lang w:val="de-DE"/>
              </w:rPr>
              <w:t>0020</w:t>
            </w:r>
            <w:r>
              <w:rPr>
                <w:lang w:val="de-DE"/>
              </w:rPr>
              <w:t xml:space="preserve">. Ergänzen Sie </w:t>
            </w:r>
            <w:r w:rsidRPr="00E8552F">
              <w:rPr>
                <w:b/>
                <w:lang w:val="de-DE"/>
              </w:rPr>
              <w:t>Funktionstest</w:t>
            </w:r>
            <w:r>
              <w:rPr>
                <w:lang w:val="de-DE"/>
              </w:rPr>
              <w:t xml:space="preserve"> als Kurztext für den Vorgang und planen Sie für die Arbeit eine Dauer in Höhe von </w:t>
            </w:r>
            <w:r w:rsidRPr="00E8552F">
              <w:rPr>
                <w:b/>
                <w:lang w:val="de-DE"/>
              </w:rPr>
              <w:t>15 Minuten</w:t>
            </w:r>
            <w:r>
              <w:rPr>
                <w:lang w:val="de-DE"/>
              </w:rPr>
              <w:t xml:space="preserve"> ein. Wählen Sie </w:t>
            </w:r>
            <w:r w:rsidRPr="00E8552F">
              <w:rPr>
                <w:b/>
                <w:lang w:val="de-DE"/>
              </w:rPr>
              <w:t>1</w:t>
            </w:r>
            <w:r>
              <w:rPr>
                <w:lang w:val="de-DE"/>
              </w:rPr>
              <w:t xml:space="preserve"> als Anzahl und planen weiterhin die Dauer des Vorgangs mit </w:t>
            </w:r>
            <w:r w:rsidRPr="00E8552F">
              <w:rPr>
                <w:b/>
                <w:lang w:val="de-DE"/>
              </w:rPr>
              <w:t>15 Minuten</w:t>
            </w:r>
            <w:r>
              <w:rPr>
                <w:lang w:val="de-DE"/>
              </w:rPr>
              <w:t xml:space="preserve"> ein. Geben Sie </w:t>
            </w:r>
            <w:r w:rsidRPr="00506C26">
              <w:rPr>
                <w:b/>
                <w:lang w:val="de-DE"/>
              </w:rPr>
              <w:t>Dauer berechnen</w:t>
            </w:r>
            <w:r>
              <w:rPr>
                <w:lang w:val="de-DE"/>
              </w:rPr>
              <w:t xml:space="preserve"> als Berechnungsschlüssel  und </w:t>
            </w:r>
            <w:r w:rsidRPr="00506C26">
              <w:rPr>
                <w:b/>
                <w:lang w:val="de-DE"/>
              </w:rPr>
              <w:t>MLABOR</w:t>
            </w:r>
            <w:r>
              <w:rPr>
                <w:lang w:val="de-DE"/>
              </w:rPr>
              <w:t xml:space="preserve"> als Leistungsart an.</w:t>
            </w:r>
          </w:p>
        </w:tc>
        <w:tc>
          <w:tcPr>
            <w:tcW w:w="1984" w:type="dxa"/>
            <w:tcBorders>
              <w:left w:val="single" w:sz="4" w:space="0" w:color="D9D9D9" w:themeColor="background1" w:themeShade="D9"/>
            </w:tcBorders>
          </w:tcPr>
          <w:p w14:paraId="58D71BF3" w14:textId="77777777" w:rsidR="00C359EB" w:rsidRDefault="00C359EB" w:rsidP="00D4619C">
            <w:pPr>
              <w:pStyle w:val="Margin"/>
              <w:rPr>
                <w:lang w:val="de-DE"/>
              </w:rPr>
            </w:pPr>
          </w:p>
          <w:p w14:paraId="5F505AA2" w14:textId="77777777" w:rsidR="00B54739" w:rsidRDefault="00B54739" w:rsidP="00D4619C">
            <w:pPr>
              <w:pStyle w:val="Margin"/>
              <w:rPr>
                <w:lang w:val="de-DE"/>
              </w:rPr>
            </w:pPr>
          </w:p>
          <w:p w14:paraId="28B1D889" w14:textId="77777777" w:rsidR="00B54739" w:rsidRDefault="00B54739" w:rsidP="00D4619C">
            <w:pPr>
              <w:pStyle w:val="Margin"/>
              <w:rPr>
                <w:lang w:val="de-DE"/>
              </w:rPr>
            </w:pPr>
          </w:p>
          <w:p w14:paraId="49CCD7E3" w14:textId="77777777" w:rsidR="00B54739" w:rsidRDefault="00B54739" w:rsidP="00D4619C">
            <w:pPr>
              <w:pStyle w:val="Margin"/>
              <w:rPr>
                <w:rFonts w:cs="Arial"/>
                <w:lang w:val="de-DE"/>
              </w:rPr>
            </w:pPr>
            <w:r>
              <w:rPr>
                <w:rFonts w:cs="Arial"/>
                <w:lang w:val="de-DE"/>
              </w:rPr>
              <w:t>0020</w:t>
            </w:r>
          </w:p>
          <w:p w14:paraId="5282EA51" w14:textId="77777777" w:rsidR="00B54739" w:rsidRDefault="00B54739" w:rsidP="00D4619C">
            <w:pPr>
              <w:pStyle w:val="Margin"/>
              <w:rPr>
                <w:rFonts w:cs="Arial"/>
                <w:lang w:val="de-DE"/>
              </w:rPr>
            </w:pPr>
          </w:p>
          <w:p w14:paraId="036410E1" w14:textId="77777777" w:rsidR="00B54739" w:rsidRDefault="00B54739" w:rsidP="00D4619C">
            <w:pPr>
              <w:pStyle w:val="Margin"/>
              <w:rPr>
                <w:rFonts w:cs="Arial"/>
                <w:lang w:val="de-DE"/>
              </w:rPr>
            </w:pPr>
            <w:r>
              <w:rPr>
                <w:rFonts w:cs="Arial"/>
                <w:lang w:val="de-DE"/>
              </w:rPr>
              <w:t>Funktionstest</w:t>
            </w:r>
          </w:p>
          <w:p w14:paraId="30E826FC" w14:textId="77777777" w:rsidR="00B54739" w:rsidRDefault="00B54739" w:rsidP="00D4619C">
            <w:pPr>
              <w:pStyle w:val="Margin"/>
              <w:rPr>
                <w:rFonts w:cs="Arial"/>
                <w:lang w:val="de-DE"/>
              </w:rPr>
            </w:pPr>
            <w:r>
              <w:rPr>
                <w:rFonts w:cs="Arial"/>
                <w:lang w:val="de-DE"/>
              </w:rPr>
              <w:t>15 Min</w:t>
            </w:r>
          </w:p>
          <w:p w14:paraId="552C6192" w14:textId="77777777" w:rsidR="00B54739" w:rsidRDefault="00B54739" w:rsidP="00D4619C">
            <w:pPr>
              <w:pStyle w:val="Margin"/>
              <w:rPr>
                <w:rFonts w:cs="Arial"/>
                <w:lang w:val="de-DE"/>
              </w:rPr>
            </w:pPr>
            <w:r>
              <w:rPr>
                <w:rFonts w:cs="Arial"/>
                <w:lang w:val="de-DE"/>
              </w:rPr>
              <w:t>1</w:t>
            </w:r>
          </w:p>
          <w:p w14:paraId="22A7F795" w14:textId="77777777" w:rsidR="00B54739" w:rsidRDefault="00B54739" w:rsidP="00D4619C">
            <w:pPr>
              <w:pStyle w:val="Margin"/>
              <w:rPr>
                <w:rFonts w:cs="Arial"/>
                <w:lang w:val="de-DE"/>
              </w:rPr>
            </w:pPr>
            <w:r>
              <w:rPr>
                <w:rFonts w:cs="Arial"/>
                <w:lang w:val="de-DE"/>
              </w:rPr>
              <w:t>15 Min</w:t>
            </w:r>
          </w:p>
          <w:p w14:paraId="20D1C4EE" w14:textId="77777777" w:rsidR="00B54739" w:rsidRDefault="00B54739" w:rsidP="00D4619C">
            <w:pPr>
              <w:pStyle w:val="Margin"/>
              <w:rPr>
                <w:rFonts w:cs="Arial"/>
                <w:lang w:val="de-DE"/>
              </w:rPr>
            </w:pPr>
            <w:r>
              <w:rPr>
                <w:rFonts w:cs="Arial"/>
                <w:lang w:val="de-DE"/>
              </w:rPr>
              <w:t>Dauer berechnen</w:t>
            </w:r>
          </w:p>
          <w:p w14:paraId="2A7CA1F9" w14:textId="77777777" w:rsidR="00B54739" w:rsidRPr="004025FE" w:rsidRDefault="00B54739" w:rsidP="00D4619C">
            <w:pPr>
              <w:pStyle w:val="Margin"/>
              <w:rPr>
                <w:lang w:val="de-DE"/>
              </w:rPr>
            </w:pPr>
            <w:r>
              <w:rPr>
                <w:rFonts w:cs="Arial"/>
                <w:lang w:val="de-DE"/>
              </w:rPr>
              <w:t>MLABOR</w:t>
            </w:r>
          </w:p>
        </w:tc>
      </w:tr>
      <w:tr w:rsidR="00C359EB" w:rsidRPr="004025FE" w14:paraId="2F330C9A"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6A4DD6E9" w14:textId="797B2611" w:rsidR="00C359EB" w:rsidRDefault="00DD58AA" w:rsidP="00D4619C">
            <w:pPr>
              <w:rPr>
                <w:szCs w:val="24"/>
                <w:lang w:val="de-DE"/>
              </w:rPr>
            </w:pPr>
            <w:r w:rsidRPr="00DD58AA">
              <w:rPr>
                <w:noProof/>
                <w:szCs w:val="24"/>
                <w:lang w:val="de-DE"/>
              </w:rPr>
              <w:drawing>
                <wp:inline distT="0" distB="0" distL="0" distR="0" wp14:anchorId="0470634C" wp14:editId="669E1DAB">
                  <wp:extent cx="4723130" cy="68834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23130" cy="688340"/>
                          </a:xfrm>
                          <a:prstGeom prst="rect">
                            <a:avLst/>
                          </a:prstGeom>
                        </pic:spPr>
                      </pic:pic>
                    </a:graphicData>
                  </a:graphic>
                </wp:inline>
              </w:drawing>
            </w:r>
          </w:p>
        </w:tc>
        <w:tc>
          <w:tcPr>
            <w:tcW w:w="1984" w:type="dxa"/>
            <w:tcBorders>
              <w:left w:val="single" w:sz="4" w:space="0" w:color="D9D9D9" w:themeColor="background1" w:themeShade="D9"/>
            </w:tcBorders>
          </w:tcPr>
          <w:p w14:paraId="473AA0AE" w14:textId="77777777" w:rsidR="00C359EB" w:rsidRPr="004025FE" w:rsidRDefault="00C359EB" w:rsidP="00D4619C">
            <w:pPr>
              <w:pStyle w:val="Margin"/>
              <w:rPr>
                <w:lang w:val="de-DE"/>
              </w:rPr>
            </w:pPr>
          </w:p>
        </w:tc>
      </w:tr>
      <w:tr w:rsidR="00C359EB" w:rsidRPr="00457413" w14:paraId="6E4BC3A3"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54773E2B" w14:textId="1DA0D020" w:rsidR="00C359EB" w:rsidRDefault="00C94D44" w:rsidP="00C94D44">
            <w:pPr>
              <w:rPr>
                <w:szCs w:val="24"/>
                <w:lang w:val="de-DE"/>
              </w:rPr>
            </w:pPr>
            <w:r>
              <w:rPr>
                <w:lang w:val="de-DE"/>
              </w:rPr>
              <w:t>Drücken Sie Enter</w:t>
            </w:r>
            <w:r w:rsidR="002E09B4">
              <w:rPr>
                <w:lang w:val="de-DE"/>
              </w:rPr>
              <w:t>,</w:t>
            </w:r>
            <w:r w:rsidR="001F69B3">
              <w:rPr>
                <w:lang w:val="de-DE"/>
              </w:rPr>
              <w:t xml:space="preserve"> um Ihre Eingaben zu bestätigen.</w:t>
            </w:r>
          </w:p>
        </w:tc>
        <w:tc>
          <w:tcPr>
            <w:tcW w:w="1984" w:type="dxa"/>
            <w:tcBorders>
              <w:left w:val="single" w:sz="4" w:space="0" w:color="D9D9D9" w:themeColor="background1" w:themeShade="D9"/>
            </w:tcBorders>
          </w:tcPr>
          <w:p w14:paraId="7D98E9BC" w14:textId="77777777" w:rsidR="00C359EB" w:rsidRDefault="00C359EB" w:rsidP="00D4619C">
            <w:pPr>
              <w:pStyle w:val="Margin"/>
              <w:rPr>
                <w:lang w:val="de-DE"/>
              </w:rPr>
            </w:pPr>
          </w:p>
        </w:tc>
      </w:tr>
      <w:tr w:rsidR="00C359EB" w:rsidRPr="004025FE" w14:paraId="55485531"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6B9D253F" w14:textId="1FF0FB17" w:rsidR="00C359EB" w:rsidRPr="0014018A" w:rsidRDefault="00B54739" w:rsidP="00457413">
            <w:pPr>
              <w:rPr>
                <w:szCs w:val="24"/>
                <w:lang w:val="de-DE"/>
              </w:rPr>
            </w:pPr>
            <w:r>
              <w:rPr>
                <w:lang w:val="de-DE"/>
              </w:rPr>
              <w:t>Markieren Sie nun Ihre</w:t>
            </w:r>
            <w:r w:rsidR="005A1D71">
              <w:rPr>
                <w:lang w:val="de-DE"/>
              </w:rPr>
              <w:t xml:space="preserve"> beiden Vorgänge und wählen Sie</w:t>
            </w:r>
            <w:r w:rsidR="00C94D44">
              <w:rPr>
                <w:noProof/>
                <w:lang w:val="de-DE"/>
              </w:rPr>
              <w:t xml:space="preserve"> </w:t>
            </w:r>
            <w:r w:rsidR="005A1D71" w:rsidRPr="00EE45A3">
              <w:rPr>
                <w:noProof/>
                <w:lang w:val="de-DE"/>
              </w:rPr>
              <w:drawing>
                <wp:inline distT="0" distB="0" distL="0" distR="0" wp14:anchorId="1E208409" wp14:editId="60760025">
                  <wp:extent cx="763325" cy="189081"/>
                  <wp:effectExtent l="0" t="0" r="0" b="1905"/>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10631" cy="200799"/>
                          </a:xfrm>
                          <a:prstGeom prst="rect">
                            <a:avLst/>
                          </a:prstGeom>
                        </pic:spPr>
                      </pic:pic>
                    </a:graphicData>
                  </a:graphic>
                </wp:inline>
              </w:drawing>
            </w:r>
            <w:r>
              <w:rPr>
                <w:lang w:val="de-DE"/>
              </w:rPr>
              <w:t xml:space="preserve">. Sie gelangen automatisch in den Vorgang </w:t>
            </w:r>
            <w:r w:rsidRPr="00A030CB">
              <w:rPr>
                <w:b/>
                <w:lang w:val="de-DE"/>
              </w:rPr>
              <w:t>0010</w:t>
            </w:r>
            <w:r>
              <w:rPr>
                <w:lang w:val="de-DE"/>
              </w:rPr>
              <w:t xml:space="preserve">. Benutzen Sie die F4-Hilfe, um im Feld Komponente Ihr entsprechendes Ersatzteil auszuwählen. Wählen Sie dazu den </w:t>
            </w:r>
            <w:r w:rsidRPr="00D10293">
              <w:rPr>
                <w:lang w:val="de-DE"/>
              </w:rPr>
              <w:t>Reiter Materialnummer/-</w:t>
            </w:r>
            <w:proofErr w:type="spellStart"/>
            <w:r w:rsidRPr="00D10293">
              <w:rPr>
                <w:lang w:val="de-DE"/>
              </w:rPr>
              <w:t>kurztext</w:t>
            </w:r>
            <w:proofErr w:type="spellEnd"/>
            <w:r>
              <w:rPr>
                <w:lang w:val="de-DE"/>
              </w:rPr>
              <w:t xml:space="preserve"> über den Button </w:t>
            </w:r>
            <w:r w:rsidR="00C94D44">
              <w:rPr>
                <w:snapToGrid w:val="0"/>
                <w:color w:val="000000"/>
                <w:w w:val="0"/>
                <w:sz w:val="0"/>
                <w:szCs w:val="0"/>
                <w:u w:color="000000"/>
                <w:bdr w:val="none" w:sz="0" w:space="0" w:color="000000"/>
                <w:shd w:val="clear" w:color="000000" w:fill="000000"/>
                <w:lang w:val="x-none" w:eastAsia="x-none" w:bidi="x-none"/>
              </w:rPr>
              <w:t xml:space="preserve"> </w:t>
            </w:r>
            <w:bookmarkStart w:id="2" w:name="_GoBack"/>
            <w:bookmarkEnd w:id="2"/>
            <w:r w:rsidR="00457413">
              <w:rPr>
                <w:noProof/>
                <w:lang w:val="de-DE"/>
              </w:rPr>
              <w:drawing>
                <wp:inline distT="0" distB="0" distL="0" distR="0" wp14:anchorId="6E21C3BD" wp14:editId="205F0C0B">
                  <wp:extent cx="266667" cy="171429"/>
                  <wp:effectExtent l="0" t="0" r="635" b="63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6667" cy="171429"/>
                          </a:xfrm>
                          <a:prstGeom prst="rect">
                            <a:avLst/>
                          </a:prstGeom>
                        </pic:spPr>
                      </pic:pic>
                    </a:graphicData>
                  </a:graphic>
                </wp:inline>
              </w:drawing>
            </w:r>
            <w:r>
              <w:rPr>
                <w:lang w:val="de-DE"/>
              </w:rPr>
              <w:t xml:space="preserve"> und geben Sie danach als Material </w:t>
            </w:r>
            <w:r w:rsidR="009C2B96">
              <w:rPr>
                <w:b/>
                <w:lang w:val="de-DE"/>
              </w:rPr>
              <w:t>LWSH1</w:t>
            </w:r>
            <w:r w:rsidRPr="0038434C">
              <w:rPr>
                <w:b/>
                <w:lang w:val="de-DE"/>
              </w:rPr>
              <w:t>###</w:t>
            </w:r>
            <w:r>
              <w:rPr>
                <w:b/>
                <w:lang w:val="de-DE"/>
              </w:rPr>
              <w:t xml:space="preserve"> </w:t>
            </w:r>
            <w:r>
              <w:rPr>
                <w:lang w:val="de-DE"/>
              </w:rPr>
              <w:t>(ersetzen Sie ### durch Ihre Nummer) ein.</w:t>
            </w:r>
            <w:r w:rsidR="0014018A">
              <w:rPr>
                <w:lang w:val="de-DE"/>
              </w:rPr>
              <w:t xml:space="preserve"> Wiederholen Sie den Vorgang für </w:t>
            </w:r>
            <w:r w:rsidR="0014018A">
              <w:rPr>
                <w:b/>
                <w:lang w:val="de-DE"/>
              </w:rPr>
              <w:t xml:space="preserve">0020 </w:t>
            </w:r>
            <w:r w:rsidR="0014018A">
              <w:rPr>
                <w:lang w:val="de-DE"/>
              </w:rPr>
              <w:t xml:space="preserve">und </w:t>
            </w:r>
            <w:r w:rsidR="0014018A">
              <w:rPr>
                <w:b/>
                <w:lang w:val="de-DE"/>
              </w:rPr>
              <w:t>0030</w:t>
            </w:r>
            <w:r w:rsidR="0014018A">
              <w:rPr>
                <w:lang w:val="de-DE"/>
              </w:rPr>
              <w:t xml:space="preserve"> mit den Materialien </w:t>
            </w:r>
            <w:r w:rsidR="0014018A">
              <w:rPr>
                <w:b/>
                <w:lang w:val="de-DE"/>
              </w:rPr>
              <w:t>BOLT1###</w:t>
            </w:r>
            <w:r w:rsidR="0014018A">
              <w:rPr>
                <w:lang w:val="de-DE"/>
              </w:rPr>
              <w:t xml:space="preserve"> und </w:t>
            </w:r>
            <w:r w:rsidR="0014018A">
              <w:rPr>
                <w:b/>
                <w:lang w:val="de-DE"/>
              </w:rPr>
              <w:t>HXNT1###</w:t>
            </w:r>
            <w:r w:rsidR="0014018A">
              <w:rPr>
                <w:lang w:val="de-DE"/>
              </w:rPr>
              <w:t>.</w:t>
            </w:r>
          </w:p>
        </w:tc>
        <w:tc>
          <w:tcPr>
            <w:tcW w:w="1984" w:type="dxa"/>
            <w:tcBorders>
              <w:left w:val="single" w:sz="4" w:space="0" w:color="D9D9D9" w:themeColor="background1" w:themeShade="D9"/>
            </w:tcBorders>
          </w:tcPr>
          <w:p w14:paraId="06AAC46C" w14:textId="77777777" w:rsidR="00C359EB" w:rsidRDefault="00C359EB" w:rsidP="00D4619C">
            <w:pPr>
              <w:pStyle w:val="Margin"/>
              <w:rPr>
                <w:lang w:val="de-DE"/>
              </w:rPr>
            </w:pPr>
          </w:p>
          <w:p w14:paraId="603E1150" w14:textId="77777777" w:rsidR="00783EFD" w:rsidRDefault="00783EFD" w:rsidP="00D4619C">
            <w:pPr>
              <w:pStyle w:val="Margin"/>
              <w:rPr>
                <w:lang w:val="de-DE"/>
              </w:rPr>
            </w:pPr>
          </w:p>
          <w:p w14:paraId="482B1F1A" w14:textId="77777777" w:rsidR="00783EFD" w:rsidRDefault="00783EFD" w:rsidP="00D4619C">
            <w:pPr>
              <w:pStyle w:val="Margin"/>
              <w:rPr>
                <w:lang w:val="de-DE"/>
              </w:rPr>
            </w:pPr>
          </w:p>
          <w:p w14:paraId="3954F7A5" w14:textId="77777777" w:rsidR="00BA4262" w:rsidRDefault="00BA4262" w:rsidP="00D4619C">
            <w:pPr>
              <w:pStyle w:val="Margin"/>
              <w:rPr>
                <w:lang w:val="de-DE"/>
              </w:rPr>
            </w:pPr>
            <w:r>
              <w:rPr>
                <w:lang w:val="de-DE"/>
              </w:rPr>
              <w:t>0010</w:t>
            </w:r>
          </w:p>
          <w:p w14:paraId="0BAD4E8F" w14:textId="77777777" w:rsidR="00BA4262" w:rsidRDefault="00BA4262" w:rsidP="00D4619C">
            <w:pPr>
              <w:pStyle w:val="Margin"/>
              <w:rPr>
                <w:lang w:val="de-DE"/>
              </w:rPr>
            </w:pPr>
            <w:r>
              <w:rPr>
                <w:lang w:val="de-DE"/>
              </w:rPr>
              <w:t>LWSH###</w:t>
            </w:r>
          </w:p>
          <w:p w14:paraId="12AB80B8" w14:textId="77777777" w:rsidR="00BA4262" w:rsidRDefault="00BA4262" w:rsidP="00D4619C">
            <w:pPr>
              <w:pStyle w:val="Margin"/>
              <w:rPr>
                <w:lang w:val="de-DE"/>
              </w:rPr>
            </w:pPr>
          </w:p>
          <w:p w14:paraId="5875D23B" w14:textId="77777777" w:rsidR="00BA4262" w:rsidRDefault="00BA4262" w:rsidP="00D4619C">
            <w:pPr>
              <w:pStyle w:val="Margin"/>
              <w:rPr>
                <w:lang w:val="de-DE"/>
              </w:rPr>
            </w:pPr>
            <w:r>
              <w:rPr>
                <w:lang w:val="de-DE"/>
              </w:rPr>
              <w:t>0020</w:t>
            </w:r>
          </w:p>
          <w:p w14:paraId="3B0F14E6" w14:textId="77777777" w:rsidR="00BA4262" w:rsidRDefault="00BA4262" w:rsidP="00D4619C">
            <w:pPr>
              <w:pStyle w:val="Margin"/>
              <w:rPr>
                <w:lang w:val="de-DE"/>
              </w:rPr>
            </w:pPr>
            <w:r>
              <w:rPr>
                <w:lang w:val="de-DE"/>
              </w:rPr>
              <w:t>BOLT1###</w:t>
            </w:r>
          </w:p>
          <w:p w14:paraId="4CA191DF" w14:textId="77777777" w:rsidR="00BA4262" w:rsidRDefault="00BA4262" w:rsidP="00D4619C">
            <w:pPr>
              <w:pStyle w:val="Margin"/>
              <w:rPr>
                <w:lang w:val="de-DE"/>
              </w:rPr>
            </w:pPr>
          </w:p>
          <w:p w14:paraId="6D65FB70" w14:textId="77777777" w:rsidR="00BA4262" w:rsidRDefault="00BA4262" w:rsidP="00D4619C">
            <w:pPr>
              <w:pStyle w:val="Margin"/>
              <w:rPr>
                <w:lang w:val="de-DE"/>
              </w:rPr>
            </w:pPr>
            <w:r>
              <w:rPr>
                <w:lang w:val="de-DE"/>
              </w:rPr>
              <w:t>0030</w:t>
            </w:r>
          </w:p>
          <w:p w14:paraId="7C6BF94F" w14:textId="77777777" w:rsidR="00BA4262" w:rsidRPr="004025FE" w:rsidRDefault="00BA4262" w:rsidP="00D4619C">
            <w:pPr>
              <w:pStyle w:val="Margin"/>
              <w:rPr>
                <w:lang w:val="de-DE"/>
              </w:rPr>
            </w:pPr>
            <w:r>
              <w:rPr>
                <w:lang w:val="de-DE"/>
              </w:rPr>
              <w:t>HXNT1###</w:t>
            </w:r>
          </w:p>
        </w:tc>
      </w:tr>
      <w:tr w:rsidR="0014018A" w:rsidRPr="004025FE" w14:paraId="1EF53D16"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2878D93F" w14:textId="08E3D820" w:rsidR="0014018A" w:rsidRPr="00881DC9" w:rsidRDefault="0014018A" w:rsidP="00896A7E">
            <w:pPr>
              <w:rPr>
                <w:szCs w:val="24"/>
                <w:lang w:val="de-DE"/>
              </w:rPr>
            </w:pPr>
            <w:r>
              <w:rPr>
                <w:lang w:val="de-DE"/>
              </w:rPr>
              <w:t xml:space="preserve">Wählen Sie </w:t>
            </w:r>
            <w:r w:rsidRPr="0014018A">
              <w:rPr>
                <w:b/>
                <w:lang w:val="de-DE"/>
              </w:rPr>
              <w:t>2</w:t>
            </w:r>
            <w:r>
              <w:rPr>
                <w:lang w:val="de-DE"/>
              </w:rPr>
              <w:t xml:space="preserve"> als Bedarfsmenge für die Sicherungsscheibe und </w:t>
            </w:r>
            <w:r>
              <w:rPr>
                <w:b/>
                <w:lang w:val="de-DE"/>
              </w:rPr>
              <w:t xml:space="preserve">1 </w:t>
            </w:r>
            <w:r>
              <w:rPr>
                <w:lang w:val="de-DE"/>
              </w:rPr>
              <w:t xml:space="preserve">als Bedarfsmenge für die anderen Beiden Materialien. Ändern Sie PT (Positionstyp) auf </w:t>
            </w:r>
            <w:r w:rsidRPr="0038434C">
              <w:rPr>
                <w:b/>
                <w:lang w:val="de-DE"/>
              </w:rPr>
              <w:t>L</w:t>
            </w:r>
            <w:r>
              <w:rPr>
                <w:lang w:val="de-DE"/>
              </w:rPr>
              <w:t xml:space="preserve"> (Lagerposition). Als Lagerort (</w:t>
            </w:r>
            <w:proofErr w:type="spellStart"/>
            <w:r>
              <w:rPr>
                <w:lang w:val="de-DE"/>
              </w:rPr>
              <w:t>LOrt</w:t>
            </w:r>
            <w:proofErr w:type="spellEnd"/>
            <w:r>
              <w:rPr>
                <w:lang w:val="de-DE"/>
              </w:rPr>
              <w:t xml:space="preserve">) wählen Sie über die F4-Hilfe </w:t>
            </w:r>
            <w:proofErr w:type="spellStart"/>
            <w:r w:rsidR="00F4045C">
              <w:rPr>
                <w:lang w:val="de-DE"/>
              </w:rPr>
              <w:t>Raw</w:t>
            </w:r>
            <w:proofErr w:type="spellEnd"/>
            <w:r w:rsidR="00F4045C">
              <w:rPr>
                <w:lang w:val="de-DE"/>
              </w:rPr>
              <w:t xml:space="preserve"> Materials</w:t>
            </w:r>
            <w:r w:rsidRPr="000A713D">
              <w:rPr>
                <w:lang w:val="de-DE"/>
              </w:rPr>
              <w:t xml:space="preserve"> (</w:t>
            </w:r>
            <w:r>
              <w:rPr>
                <w:b/>
                <w:lang w:val="de-DE"/>
              </w:rPr>
              <w:t>RM</w:t>
            </w:r>
            <w:r w:rsidRPr="000A713D">
              <w:rPr>
                <w:b/>
                <w:lang w:val="de-DE"/>
              </w:rPr>
              <w:t>00</w:t>
            </w:r>
            <w:r w:rsidRPr="000A713D">
              <w:rPr>
                <w:lang w:val="de-DE"/>
              </w:rPr>
              <w:t>)</w:t>
            </w:r>
            <w:r w:rsidR="00896A7E">
              <w:rPr>
                <w:lang w:val="de-DE"/>
              </w:rPr>
              <w:t xml:space="preserve"> und als Werk Dallas</w:t>
            </w:r>
            <w:r w:rsidR="00990C2F">
              <w:rPr>
                <w:lang w:val="de-DE"/>
              </w:rPr>
              <w:t xml:space="preserve"> (</w:t>
            </w:r>
            <w:r w:rsidR="00990C2F">
              <w:rPr>
                <w:b/>
                <w:lang w:val="de-DE"/>
              </w:rPr>
              <w:t>DL00</w:t>
            </w:r>
            <w:r w:rsidR="00990C2F">
              <w:rPr>
                <w:lang w:val="de-DE"/>
              </w:rPr>
              <w:t>)</w:t>
            </w:r>
            <w:r w:rsidR="00896A7E">
              <w:rPr>
                <w:lang w:val="de-DE"/>
              </w:rPr>
              <w:t>.</w:t>
            </w:r>
          </w:p>
        </w:tc>
        <w:tc>
          <w:tcPr>
            <w:tcW w:w="1984" w:type="dxa"/>
            <w:tcBorders>
              <w:left w:val="single" w:sz="4" w:space="0" w:color="D9D9D9" w:themeColor="background1" w:themeShade="D9"/>
            </w:tcBorders>
          </w:tcPr>
          <w:p w14:paraId="3F331DA1" w14:textId="77777777" w:rsidR="0014018A" w:rsidRDefault="0014018A" w:rsidP="00D4619C">
            <w:pPr>
              <w:pStyle w:val="Margin"/>
              <w:rPr>
                <w:lang w:val="de-DE"/>
              </w:rPr>
            </w:pPr>
          </w:p>
          <w:p w14:paraId="270477DD" w14:textId="77777777" w:rsidR="00D62F6B" w:rsidRDefault="00D62F6B" w:rsidP="00D4619C">
            <w:pPr>
              <w:pStyle w:val="Margin"/>
              <w:rPr>
                <w:lang w:val="de-DE"/>
              </w:rPr>
            </w:pPr>
            <w:r>
              <w:rPr>
                <w:lang w:val="de-DE"/>
              </w:rPr>
              <w:t>2</w:t>
            </w:r>
          </w:p>
          <w:p w14:paraId="717732F9" w14:textId="77777777" w:rsidR="00D62F6B" w:rsidRDefault="00D62F6B" w:rsidP="00D4619C">
            <w:pPr>
              <w:pStyle w:val="Margin"/>
              <w:rPr>
                <w:lang w:val="de-DE"/>
              </w:rPr>
            </w:pPr>
            <w:r>
              <w:rPr>
                <w:lang w:val="de-DE"/>
              </w:rPr>
              <w:t>1</w:t>
            </w:r>
          </w:p>
          <w:p w14:paraId="04EB648F" w14:textId="3A723DE4" w:rsidR="00D62F6B" w:rsidRDefault="00916B1A" w:rsidP="00D4619C">
            <w:pPr>
              <w:pStyle w:val="Margin"/>
              <w:rPr>
                <w:rFonts w:cs="Arial"/>
                <w:lang w:val="de-DE"/>
              </w:rPr>
            </w:pPr>
            <w:r>
              <w:rPr>
                <w:lang w:val="de-DE"/>
              </w:rPr>
              <w:t>1</w:t>
            </w:r>
          </w:p>
          <w:p w14:paraId="557D7D37" w14:textId="77777777" w:rsidR="00D62F6B" w:rsidRDefault="00D62F6B" w:rsidP="00D4619C">
            <w:pPr>
              <w:pStyle w:val="Margin"/>
              <w:rPr>
                <w:rFonts w:cs="Arial"/>
                <w:lang w:val="de-DE"/>
              </w:rPr>
            </w:pPr>
            <w:r>
              <w:rPr>
                <w:rFonts w:cs="Arial"/>
                <w:lang w:val="de-DE"/>
              </w:rPr>
              <w:t>L</w:t>
            </w:r>
          </w:p>
          <w:p w14:paraId="042797F2" w14:textId="77777777" w:rsidR="00D62F6B" w:rsidRDefault="00D62F6B" w:rsidP="00D4619C">
            <w:pPr>
              <w:pStyle w:val="Margin"/>
              <w:rPr>
                <w:rFonts w:cs="Arial"/>
                <w:lang w:val="de-DE"/>
              </w:rPr>
            </w:pPr>
            <w:r>
              <w:rPr>
                <w:rFonts w:cs="Arial"/>
                <w:lang w:val="de-DE"/>
              </w:rPr>
              <w:t>RM00</w:t>
            </w:r>
          </w:p>
          <w:p w14:paraId="4A399AD2" w14:textId="4331D1DE" w:rsidR="00990C2F" w:rsidRPr="004025FE" w:rsidRDefault="00990C2F" w:rsidP="00D4619C">
            <w:pPr>
              <w:pStyle w:val="Margin"/>
              <w:rPr>
                <w:lang w:val="de-DE"/>
              </w:rPr>
            </w:pPr>
            <w:r>
              <w:rPr>
                <w:rFonts w:cs="Arial"/>
                <w:lang w:val="de-DE"/>
              </w:rPr>
              <w:t>DL00</w:t>
            </w:r>
          </w:p>
        </w:tc>
      </w:tr>
      <w:tr w:rsidR="0005613C" w:rsidRPr="004025FE" w14:paraId="7BE5F822"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3787F6E5" w14:textId="511B2F82" w:rsidR="0005613C" w:rsidRDefault="0005613C" w:rsidP="0005613C">
            <w:pPr>
              <w:jc w:val="center"/>
              <w:rPr>
                <w:lang w:val="de-DE"/>
              </w:rPr>
            </w:pPr>
            <w:r w:rsidRPr="0005613C">
              <w:rPr>
                <w:noProof/>
                <w:lang w:val="de-DE"/>
              </w:rPr>
              <w:lastRenderedPageBreak/>
              <w:drawing>
                <wp:inline distT="0" distB="0" distL="0" distR="0" wp14:anchorId="1AFA60A6" wp14:editId="125A92A7">
                  <wp:extent cx="4723130" cy="1321435"/>
                  <wp:effectExtent l="0" t="0" r="127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23130" cy="1321435"/>
                          </a:xfrm>
                          <a:prstGeom prst="rect">
                            <a:avLst/>
                          </a:prstGeom>
                        </pic:spPr>
                      </pic:pic>
                    </a:graphicData>
                  </a:graphic>
                </wp:inline>
              </w:drawing>
            </w:r>
          </w:p>
        </w:tc>
        <w:tc>
          <w:tcPr>
            <w:tcW w:w="1984" w:type="dxa"/>
            <w:tcBorders>
              <w:left w:val="single" w:sz="4" w:space="0" w:color="D9D9D9" w:themeColor="background1" w:themeShade="D9"/>
            </w:tcBorders>
          </w:tcPr>
          <w:p w14:paraId="76176E0E" w14:textId="77777777" w:rsidR="0005613C" w:rsidRDefault="0005613C" w:rsidP="00D4619C">
            <w:pPr>
              <w:pStyle w:val="Margin"/>
              <w:rPr>
                <w:lang w:val="de-DE"/>
              </w:rPr>
            </w:pPr>
          </w:p>
        </w:tc>
      </w:tr>
      <w:tr w:rsidR="0014018A" w:rsidRPr="004025FE" w14:paraId="14231456"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33778610" w14:textId="5F5758F5" w:rsidR="0014018A" w:rsidRDefault="00C94D44" w:rsidP="00E5579B">
            <w:pPr>
              <w:rPr>
                <w:szCs w:val="24"/>
                <w:lang w:val="de-DE"/>
              </w:rPr>
            </w:pPr>
            <w:r>
              <w:rPr>
                <w:lang w:val="de-DE"/>
              </w:rPr>
              <w:t xml:space="preserve">Klicken </w:t>
            </w:r>
            <w:r w:rsidR="00E5579B">
              <w:rPr>
                <w:lang w:val="de-DE"/>
              </w:rPr>
              <w:t>S</w:t>
            </w:r>
            <w:r>
              <w:rPr>
                <w:lang w:val="de-DE"/>
              </w:rPr>
              <w:t>ie Enter</w:t>
            </w:r>
            <w:r w:rsidR="00D62F6B">
              <w:rPr>
                <w:lang w:val="de-DE"/>
              </w:rPr>
              <w:t xml:space="preserve"> und klicken Sie anschließend </w:t>
            </w:r>
            <w:r>
              <w:rPr>
                <w:snapToGrid w:val="0"/>
                <w:color w:val="000000"/>
                <w:w w:val="0"/>
                <w:sz w:val="0"/>
                <w:szCs w:val="0"/>
                <w:u w:color="000000"/>
                <w:bdr w:val="none" w:sz="0" w:space="0" w:color="000000"/>
                <w:shd w:val="clear" w:color="000000" w:fill="000000"/>
                <w:lang w:val="x-none" w:eastAsia="x-none" w:bidi="x-none"/>
              </w:rPr>
              <w:t xml:space="preserve"> </w:t>
            </w:r>
            <w:r w:rsidR="0005613C" w:rsidRPr="00502509">
              <w:rPr>
                <w:noProof/>
                <w:lang w:val="de-DE"/>
              </w:rPr>
              <w:drawing>
                <wp:inline distT="0" distB="0" distL="0" distR="0" wp14:anchorId="34FCAA43" wp14:editId="5C1C9E76">
                  <wp:extent cx="429370" cy="177201"/>
                  <wp:effectExtent l="0" t="0" r="889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43916" cy="183204"/>
                          </a:xfrm>
                          <a:prstGeom prst="rect">
                            <a:avLst/>
                          </a:prstGeom>
                        </pic:spPr>
                      </pic:pic>
                    </a:graphicData>
                  </a:graphic>
                </wp:inline>
              </w:drawing>
            </w:r>
            <w:r w:rsidR="00D62F6B">
              <w:rPr>
                <w:lang w:val="de-DE"/>
              </w:rPr>
              <w:t>, um den Auftrag zu sichern. Notieren Sie sich Ihre Auftragsnummer.</w:t>
            </w:r>
          </w:p>
        </w:tc>
        <w:tc>
          <w:tcPr>
            <w:tcW w:w="1984" w:type="dxa"/>
            <w:tcBorders>
              <w:left w:val="single" w:sz="4" w:space="0" w:color="D9D9D9" w:themeColor="background1" w:themeShade="D9"/>
            </w:tcBorders>
          </w:tcPr>
          <w:p w14:paraId="528B1FF4" w14:textId="77777777" w:rsidR="00D62F6B" w:rsidRDefault="00D62F6B" w:rsidP="00D4619C">
            <w:pPr>
              <w:pStyle w:val="Margin"/>
              <w:rPr>
                <w:lang w:val="de-DE"/>
              </w:rPr>
            </w:pPr>
          </w:p>
          <w:p w14:paraId="3E55B25A" w14:textId="77777777" w:rsidR="00D62F6B" w:rsidRDefault="00D62F6B" w:rsidP="00D4619C">
            <w:pPr>
              <w:pStyle w:val="Margin"/>
              <w:rPr>
                <w:lang w:val="de-DE"/>
              </w:rPr>
            </w:pPr>
          </w:p>
          <w:p w14:paraId="78A7F0F2" w14:textId="77777777" w:rsidR="00D62F6B" w:rsidRDefault="00D62F6B" w:rsidP="00D4619C">
            <w:pPr>
              <w:pStyle w:val="Margin"/>
              <w:rPr>
                <w:rFonts w:cs="Arial"/>
                <w:lang w:val="de-DE"/>
              </w:rPr>
            </w:pPr>
            <w:r>
              <w:rPr>
                <w:rFonts w:cs="Arial"/>
                <w:lang w:val="de-DE"/>
              </w:rPr>
              <w:t>Auftragsnummer:</w:t>
            </w:r>
          </w:p>
          <w:p w14:paraId="5DD37457" w14:textId="77777777" w:rsidR="00D62F6B" w:rsidRPr="004025FE" w:rsidRDefault="00D62F6B" w:rsidP="00D4619C">
            <w:pPr>
              <w:pStyle w:val="Margin"/>
              <w:rPr>
                <w:lang w:val="de-DE"/>
              </w:rPr>
            </w:pPr>
            <w:r>
              <w:rPr>
                <w:rFonts w:cs="Arial"/>
                <w:lang w:val="de-DE"/>
              </w:rPr>
              <w:t>______________</w:t>
            </w:r>
          </w:p>
        </w:tc>
      </w:tr>
      <w:tr w:rsidR="0085528F" w:rsidRPr="004025FE" w14:paraId="385D72D7"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4C83A3C9" w14:textId="4D7605F3" w:rsidR="0085528F" w:rsidRDefault="001960D3" w:rsidP="0085528F">
            <w:pPr>
              <w:jc w:val="center"/>
              <w:rPr>
                <w:lang w:val="de-DE"/>
              </w:rPr>
            </w:pPr>
            <w:r w:rsidRPr="001960D3">
              <w:rPr>
                <w:noProof/>
                <w:lang w:val="de-DE"/>
              </w:rPr>
              <w:drawing>
                <wp:inline distT="0" distB="0" distL="0" distR="0" wp14:anchorId="43CF2680" wp14:editId="7D04D390">
                  <wp:extent cx="3305636" cy="257211"/>
                  <wp:effectExtent l="0" t="0" r="0" b="9525"/>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305636" cy="257211"/>
                          </a:xfrm>
                          <a:prstGeom prst="rect">
                            <a:avLst/>
                          </a:prstGeom>
                        </pic:spPr>
                      </pic:pic>
                    </a:graphicData>
                  </a:graphic>
                </wp:inline>
              </w:drawing>
            </w:r>
          </w:p>
        </w:tc>
        <w:tc>
          <w:tcPr>
            <w:tcW w:w="1984" w:type="dxa"/>
            <w:tcBorders>
              <w:left w:val="single" w:sz="4" w:space="0" w:color="D9D9D9" w:themeColor="background1" w:themeShade="D9"/>
            </w:tcBorders>
          </w:tcPr>
          <w:p w14:paraId="712F22F8" w14:textId="77777777" w:rsidR="0085528F" w:rsidRDefault="0085528F" w:rsidP="00D4619C">
            <w:pPr>
              <w:pStyle w:val="Margin"/>
              <w:rPr>
                <w:lang w:val="de-DE"/>
              </w:rPr>
            </w:pPr>
          </w:p>
        </w:tc>
      </w:tr>
      <w:tr w:rsidR="00C359EB" w:rsidRPr="00191649" w14:paraId="45F3DC21" w14:textId="77777777" w:rsidTr="00D4619C">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01767D19" w14:textId="4BBD1730" w:rsidR="00C359EB" w:rsidRPr="000C7617" w:rsidRDefault="00C359EB" w:rsidP="00C2753A">
            <w:pPr>
              <w:rPr>
                <w:b/>
                <w:szCs w:val="24"/>
                <w:lang w:val="de-DE"/>
              </w:rPr>
            </w:pPr>
            <w:r w:rsidRPr="000C7617">
              <w:rPr>
                <w:b/>
                <w:szCs w:val="24"/>
                <w:lang w:val="de-DE"/>
              </w:rPr>
              <w:t xml:space="preserve">Freigeben Auftrag </w:t>
            </w:r>
          </w:p>
        </w:tc>
        <w:tc>
          <w:tcPr>
            <w:tcW w:w="1984" w:type="dxa"/>
            <w:tcBorders>
              <w:left w:val="single" w:sz="4" w:space="0" w:color="D9D9D9" w:themeColor="background1" w:themeShade="D9"/>
            </w:tcBorders>
          </w:tcPr>
          <w:p w14:paraId="39A9E646" w14:textId="77777777" w:rsidR="00C359EB" w:rsidRPr="004025FE" w:rsidRDefault="00C359EB" w:rsidP="00D4619C">
            <w:pPr>
              <w:pStyle w:val="Margin"/>
              <w:rPr>
                <w:lang w:val="de-DE"/>
              </w:rPr>
            </w:pPr>
          </w:p>
        </w:tc>
      </w:tr>
      <w:tr w:rsidR="00C359EB" w:rsidRPr="00DF6835" w14:paraId="70C68B08"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3750B4FB" w14:textId="4E433312" w:rsidR="00C359EB" w:rsidRPr="000C7617" w:rsidRDefault="00FD1863" w:rsidP="00FD1863">
            <w:pPr>
              <w:jc w:val="center"/>
              <w:rPr>
                <w:szCs w:val="24"/>
                <w:lang w:val="de-DE"/>
              </w:rPr>
            </w:pPr>
            <w:r w:rsidRPr="00237CE3">
              <w:rPr>
                <w:noProof/>
                <w:lang w:val="de-DE"/>
              </w:rPr>
              <w:drawing>
                <wp:inline distT="0" distB="0" distL="0" distR="0" wp14:anchorId="0DABB1DF" wp14:editId="0ED35DC7">
                  <wp:extent cx="1714739" cy="1714739"/>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714739" cy="1714739"/>
                          </a:xfrm>
                          <a:prstGeom prst="rect">
                            <a:avLst/>
                          </a:prstGeom>
                        </pic:spPr>
                      </pic:pic>
                    </a:graphicData>
                  </a:graphic>
                </wp:inline>
              </w:drawing>
            </w:r>
          </w:p>
        </w:tc>
        <w:tc>
          <w:tcPr>
            <w:tcW w:w="1984" w:type="dxa"/>
            <w:tcBorders>
              <w:left w:val="single" w:sz="4" w:space="0" w:color="D9D9D9" w:themeColor="background1" w:themeShade="D9"/>
            </w:tcBorders>
          </w:tcPr>
          <w:p w14:paraId="2E3BD69A" w14:textId="77777777" w:rsidR="00C359EB" w:rsidRDefault="00C359EB" w:rsidP="00D4619C">
            <w:pPr>
              <w:pStyle w:val="Margin"/>
              <w:rPr>
                <w:rFonts w:cs="Arial"/>
                <w:lang w:val="de-DE"/>
              </w:rPr>
            </w:pPr>
          </w:p>
          <w:p w14:paraId="48A4AE7B" w14:textId="46B5A4C3" w:rsidR="00C359EB" w:rsidRPr="004025FE" w:rsidRDefault="00C359EB" w:rsidP="00D4619C">
            <w:pPr>
              <w:pStyle w:val="Margin"/>
              <w:rPr>
                <w:rFonts w:cs="Arial"/>
                <w:lang w:val="de-DE"/>
              </w:rPr>
            </w:pPr>
          </w:p>
        </w:tc>
      </w:tr>
      <w:tr w:rsidR="00FD1863" w:rsidRPr="00457413" w14:paraId="7B947FC8"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18D1AC9E" w14:textId="30F3FF38" w:rsidR="00FD1863" w:rsidRPr="00FD1863" w:rsidRDefault="00FD1863" w:rsidP="00FD1863">
            <w:pPr>
              <w:rPr>
                <w:szCs w:val="24"/>
                <w:lang w:val="de-DE"/>
              </w:rPr>
            </w:pPr>
            <w:r>
              <w:rPr>
                <w:szCs w:val="24"/>
                <w:lang w:val="de-DE"/>
              </w:rPr>
              <w:t xml:space="preserve">Benutzen Sie bitte die App </w:t>
            </w:r>
            <w:r w:rsidRPr="00FD1863">
              <w:rPr>
                <w:i/>
                <w:szCs w:val="24"/>
                <w:lang w:val="de-DE"/>
              </w:rPr>
              <w:t>Instan</w:t>
            </w:r>
            <w:r w:rsidR="006A1747">
              <w:rPr>
                <w:i/>
                <w:szCs w:val="24"/>
                <w:lang w:val="de-DE"/>
              </w:rPr>
              <w:t>d</w:t>
            </w:r>
            <w:r w:rsidRPr="00FD1863">
              <w:rPr>
                <w:i/>
                <w:szCs w:val="24"/>
                <w:lang w:val="de-DE"/>
              </w:rPr>
              <w:t>haltungsa</w:t>
            </w:r>
            <w:r>
              <w:rPr>
                <w:i/>
                <w:szCs w:val="24"/>
                <w:lang w:val="de-DE"/>
              </w:rPr>
              <w:t>uftrag ändern</w:t>
            </w:r>
            <w:r>
              <w:rPr>
                <w:szCs w:val="24"/>
                <w:lang w:val="de-DE"/>
              </w:rPr>
              <w:t xml:space="preserve">. </w:t>
            </w:r>
            <w:r w:rsidRPr="000C7617">
              <w:rPr>
                <w:szCs w:val="24"/>
                <w:lang w:val="de-DE"/>
              </w:rPr>
              <w:t>Tragen Sie Ihre Auftragsnummer in folgendes Fenster ein.</w:t>
            </w:r>
          </w:p>
        </w:tc>
        <w:tc>
          <w:tcPr>
            <w:tcW w:w="1984" w:type="dxa"/>
            <w:tcBorders>
              <w:left w:val="single" w:sz="4" w:space="0" w:color="D9D9D9" w:themeColor="background1" w:themeShade="D9"/>
            </w:tcBorders>
          </w:tcPr>
          <w:p w14:paraId="3ED7E5B7" w14:textId="77777777" w:rsidR="00FD1863" w:rsidRDefault="00FD1863" w:rsidP="00D4619C">
            <w:pPr>
              <w:pStyle w:val="Margin"/>
              <w:rPr>
                <w:rFonts w:cs="Arial"/>
                <w:lang w:val="de-DE"/>
              </w:rPr>
            </w:pPr>
          </w:p>
        </w:tc>
      </w:tr>
      <w:tr w:rsidR="00C359EB" w:rsidRPr="004025FE" w14:paraId="542395F3"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0BD0B6C2" w14:textId="062B9763" w:rsidR="00C359EB" w:rsidRPr="00881DC9" w:rsidRDefault="0005455F" w:rsidP="0005455F">
            <w:pPr>
              <w:jc w:val="center"/>
              <w:rPr>
                <w:szCs w:val="24"/>
                <w:lang w:val="de-DE"/>
              </w:rPr>
            </w:pPr>
            <w:r w:rsidRPr="0005455F">
              <w:rPr>
                <w:noProof/>
                <w:szCs w:val="24"/>
                <w:lang w:val="de-DE"/>
              </w:rPr>
              <w:drawing>
                <wp:inline distT="0" distB="0" distL="0" distR="0" wp14:anchorId="515B55D4" wp14:editId="37F88DF1">
                  <wp:extent cx="4629796" cy="1952898"/>
                  <wp:effectExtent l="0" t="0" r="0" b="952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629796" cy="1952898"/>
                          </a:xfrm>
                          <a:prstGeom prst="rect">
                            <a:avLst/>
                          </a:prstGeom>
                        </pic:spPr>
                      </pic:pic>
                    </a:graphicData>
                  </a:graphic>
                </wp:inline>
              </w:drawing>
            </w:r>
          </w:p>
        </w:tc>
        <w:tc>
          <w:tcPr>
            <w:tcW w:w="1984" w:type="dxa"/>
            <w:tcBorders>
              <w:left w:val="single" w:sz="4" w:space="0" w:color="D9D9D9" w:themeColor="background1" w:themeShade="D9"/>
            </w:tcBorders>
          </w:tcPr>
          <w:p w14:paraId="60FFE5E6" w14:textId="77777777" w:rsidR="00C359EB" w:rsidRPr="004025FE" w:rsidRDefault="00C359EB" w:rsidP="00D4619C">
            <w:pPr>
              <w:pStyle w:val="Margin"/>
              <w:jc w:val="left"/>
              <w:rPr>
                <w:lang w:val="de-DE"/>
              </w:rPr>
            </w:pPr>
          </w:p>
        </w:tc>
      </w:tr>
      <w:tr w:rsidR="00C359EB" w:rsidRPr="00457413" w14:paraId="4ACA74A5"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743C6C9B" w14:textId="77777777" w:rsidR="00C359EB" w:rsidRDefault="00EF0AD5" w:rsidP="000C7617">
            <w:pPr>
              <w:rPr>
                <w:szCs w:val="24"/>
                <w:lang w:val="de-DE"/>
              </w:rPr>
            </w:pPr>
            <w:r>
              <w:rPr>
                <w:lang w:val="de-DE"/>
              </w:rPr>
              <w:t>Drücken Sie Enter, um auf die nächste Seite zu gelangen.</w:t>
            </w:r>
          </w:p>
        </w:tc>
        <w:tc>
          <w:tcPr>
            <w:tcW w:w="1984" w:type="dxa"/>
            <w:tcBorders>
              <w:left w:val="single" w:sz="4" w:space="0" w:color="D9D9D9" w:themeColor="background1" w:themeShade="D9"/>
            </w:tcBorders>
          </w:tcPr>
          <w:p w14:paraId="4D1F74A3" w14:textId="77777777" w:rsidR="00C359EB" w:rsidRPr="004025FE" w:rsidRDefault="00C359EB" w:rsidP="00D4619C">
            <w:pPr>
              <w:pStyle w:val="Margin"/>
              <w:rPr>
                <w:lang w:val="de-DE"/>
              </w:rPr>
            </w:pPr>
          </w:p>
        </w:tc>
      </w:tr>
      <w:tr w:rsidR="00C359EB" w:rsidRPr="00457413" w14:paraId="7A765CD3"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53E9B934" w14:textId="4FCC3AEE" w:rsidR="00C359EB" w:rsidRDefault="00EF0AD5" w:rsidP="00D4619C">
            <w:pPr>
              <w:rPr>
                <w:szCs w:val="24"/>
                <w:lang w:val="de-DE"/>
              </w:rPr>
            </w:pPr>
            <w:r>
              <w:rPr>
                <w:lang w:val="de-DE"/>
              </w:rPr>
              <w:t>Wählen Sie</w:t>
            </w:r>
            <w:r w:rsidR="00F50A7F">
              <w:rPr>
                <w:lang w:val="de-DE"/>
              </w:rPr>
              <w:t xml:space="preserve"> </w:t>
            </w:r>
            <w:r w:rsidR="0075524E">
              <w:rPr>
                <w:noProof/>
                <w:lang w:val="de-DE"/>
              </w:rPr>
              <w:drawing>
                <wp:inline distT="0" distB="0" distL="0" distR="0" wp14:anchorId="31A2F9C5" wp14:editId="5454D2D5">
                  <wp:extent cx="171429" cy="171429"/>
                  <wp:effectExtent l="0" t="0" r="635" b="635"/>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1429" cy="171429"/>
                          </a:xfrm>
                          <a:prstGeom prst="rect">
                            <a:avLst/>
                          </a:prstGeom>
                        </pic:spPr>
                      </pic:pic>
                    </a:graphicData>
                  </a:graphic>
                </wp:inline>
              </w:drawing>
            </w:r>
            <w:r w:rsidR="0075524E">
              <w:rPr>
                <w:lang w:val="de-DE"/>
              </w:rPr>
              <w:t xml:space="preserve"> (Freigeben)</w:t>
            </w:r>
            <w:r>
              <w:rPr>
                <w:lang w:val="de-DE"/>
              </w:rPr>
              <w:t>, um den Auftrag freizugeben.</w:t>
            </w:r>
          </w:p>
        </w:tc>
        <w:tc>
          <w:tcPr>
            <w:tcW w:w="1984" w:type="dxa"/>
            <w:tcBorders>
              <w:left w:val="single" w:sz="4" w:space="0" w:color="D9D9D9" w:themeColor="background1" w:themeShade="D9"/>
            </w:tcBorders>
          </w:tcPr>
          <w:p w14:paraId="4872E2DF" w14:textId="77777777" w:rsidR="00C359EB" w:rsidRPr="004025FE" w:rsidRDefault="00C359EB" w:rsidP="00D4619C">
            <w:pPr>
              <w:pStyle w:val="Margin"/>
              <w:rPr>
                <w:lang w:val="de-DE"/>
              </w:rPr>
            </w:pPr>
          </w:p>
        </w:tc>
      </w:tr>
      <w:tr w:rsidR="00C359EB" w:rsidRPr="00457413" w14:paraId="413BD041"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29D4065C" w14:textId="43072238" w:rsidR="00C359EB" w:rsidRDefault="003D5F1F" w:rsidP="00054229">
            <w:pPr>
              <w:rPr>
                <w:szCs w:val="24"/>
                <w:lang w:val="de-DE"/>
              </w:rPr>
            </w:pPr>
            <w:r>
              <w:rPr>
                <w:szCs w:val="24"/>
                <w:lang w:val="de-DE"/>
              </w:rPr>
              <w:t>Geben Sie den</w:t>
            </w:r>
            <w:r>
              <w:rPr>
                <w:lang w:val="de-DE"/>
              </w:rPr>
              <w:t xml:space="preserve"> Auftrag</w:t>
            </w:r>
            <w:r w:rsidRPr="006370DB">
              <w:rPr>
                <w:lang w:val="de-DE"/>
              </w:rPr>
              <w:t xml:space="preserve"> </w:t>
            </w:r>
            <w:r>
              <w:rPr>
                <w:lang w:val="de-DE"/>
              </w:rPr>
              <w:t xml:space="preserve">endgültig </w:t>
            </w:r>
            <w:r w:rsidRPr="006370DB">
              <w:rPr>
                <w:lang w:val="de-DE"/>
              </w:rPr>
              <w:t xml:space="preserve">frei, indem Sie auf den </w:t>
            </w:r>
            <w:r w:rsidR="00054229" w:rsidRPr="00502509">
              <w:rPr>
                <w:noProof/>
                <w:lang w:val="de-DE"/>
              </w:rPr>
              <w:drawing>
                <wp:inline distT="0" distB="0" distL="0" distR="0" wp14:anchorId="7329949F" wp14:editId="1D379BDD">
                  <wp:extent cx="429370" cy="177201"/>
                  <wp:effectExtent l="0" t="0" r="889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43916" cy="183204"/>
                          </a:xfrm>
                          <a:prstGeom prst="rect">
                            <a:avLst/>
                          </a:prstGeom>
                        </pic:spPr>
                      </pic:pic>
                    </a:graphicData>
                  </a:graphic>
                </wp:inline>
              </w:drawing>
            </w:r>
            <w:r w:rsidR="00054229">
              <w:rPr>
                <w:lang w:val="de-DE"/>
              </w:rPr>
              <w:t xml:space="preserve"> </w:t>
            </w:r>
            <w:r w:rsidRPr="006370DB">
              <w:rPr>
                <w:lang w:val="de-DE"/>
              </w:rPr>
              <w:t>Button klicken.</w:t>
            </w:r>
          </w:p>
        </w:tc>
        <w:tc>
          <w:tcPr>
            <w:tcW w:w="1984" w:type="dxa"/>
            <w:tcBorders>
              <w:left w:val="single" w:sz="4" w:space="0" w:color="D9D9D9" w:themeColor="background1" w:themeShade="D9"/>
            </w:tcBorders>
          </w:tcPr>
          <w:p w14:paraId="4604CD11" w14:textId="77777777" w:rsidR="00C359EB" w:rsidRDefault="00C359EB" w:rsidP="00D4619C">
            <w:pPr>
              <w:pStyle w:val="Margin"/>
              <w:rPr>
                <w:lang w:val="de-DE"/>
              </w:rPr>
            </w:pPr>
          </w:p>
        </w:tc>
      </w:tr>
      <w:tr w:rsidR="00C359EB" w:rsidRPr="00457413" w14:paraId="5925FEBB"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2EB1279B" w14:textId="0D8997CA" w:rsidR="00C359EB" w:rsidRDefault="003D5F1F" w:rsidP="00746DD7">
            <w:pPr>
              <w:rPr>
                <w:szCs w:val="24"/>
                <w:lang w:val="de-DE"/>
              </w:rPr>
            </w:pPr>
            <w:r>
              <w:rPr>
                <w:lang w:val="de-DE"/>
              </w:rPr>
              <w:t xml:space="preserve">Klicken Sie nun </w:t>
            </w:r>
            <w:r w:rsidR="00EC78D1" w:rsidRPr="009D7C42">
              <w:rPr>
                <w:noProof/>
                <w:szCs w:val="24"/>
                <w:lang w:val="de-DE"/>
              </w:rPr>
              <w:drawing>
                <wp:inline distT="0" distB="0" distL="0" distR="0" wp14:anchorId="7290D3DB" wp14:editId="391C7098">
                  <wp:extent cx="336499" cy="186369"/>
                  <wp:effectExtent l="0" t="0" r="6985" b="4445"/>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56023" cy="197182"/>
                          </a:xfrm>
                          <a:prstGeom prst="rect">
                            <a:avLst/>
                          </a:prstGeom>
                        </pic:spPr>
                      </pic:pic>
                    </a:graphicData>
                  </a:graphic>
                </wp:inline>
              </w:drawing>
            </w:r>
            <w:r>
              <w:rPr>
                <w:lang w:val="de-DE"/>
              </w:rPr>
              <w:t xml:space="preserve">, um zum </w:t>
            </w:r>
            <w:proofErr w:type="spellStart"/>
            <w:r w:rsidR="00746DD7">
              <w:rPr>
                <w:lang w:val="de-DE"/>
              </w:rPr>
              <w:t>Fiori</w:t>
            </w:r>
            <w:proofErr w:type="spellEnd"/>
            <w:r w:rsidR="00746DD7">
              <w:rPr>
                <w:lang w:val="de-DE"/>
              </w:rPr>
              <w:t xml:space="preserve"> </w:t>
            </w:r>
            <w:proofErr w:type="spellStart"/>
            <w:r w:rsidR="00746DD7">
              <w:rPr>
                <w:lang w:val="de-DE"/>
              </w:rPr>
              <w:t>Launchpad</w:t>
            </w:r>
            <w:proofErr w:type="spellEnd"/>
            <w:r>
              <w:rPr>
                <w:lang w:val="de-DE"/>
              </w:rPr>
              <w:t xml:space="preserve"> zu gelangen.</w:t>
            </w:r>
          </w:p>
        </w:tc>
        <w:tc>
          <w:tcPr>
            <w:tcW w:w="1984" w:type="dxa"/>
            <w:tcBorders>
              <w:left w:val="single" w:sz="4" w:space="0" w:color="D9D9D9" w:themeColor="background1" w:themeShade="D9"/>
            </w:tcBorders>
          </w:tcPr>
          <w:p w14:paraId="5D491E8D" w14:textId="77777777" w:rsidR="00C359EB" w:rsidRPr="004025FE" w:rsidRDefault="00C359EB" w:rsidP="00D4619C">
            <w:pPr>
              <w:pStyle w:val="Margin"/>
              <w:rPr>
                <w:lang w:val="de-DE"/>
              </w:rPr>
            </w:pPr>
          </w:p>
        </w:tc>
      </w:tr>
      <w:tr w:rsidR="00C359EB" w:rsidRPr="004025FE" w14:paraId="05FB3136" w14:textId="77777777" w:rsidTr="00D4619C">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21AA4146" w14:textId="77777777" w:rsidR="00C359EB" w:rsidRPr="001943BF" w:rsidRDefault="00C359EB" w:rsidP="00D4619C">
            <w:pPr>
              <w:rPr>
                <w:b/>
                <w:szCs w:val="24"/>
                <w:lang w:val="de-DE"/>
              </w:rPr>
            </w:pPr>
            <w:r>
              <w:rPr>
                <w:b/>
                <w:szCs w:val="24"/>
                <w:lang w:val="de-DE"/>
              </w:rPr>
              <w:lastRenderedPageBreak/>
              <w:t>Rückmelden Auftrag</w:t>
            </w:r>
          </w:p>
        </w:tc>
        <w:tc>
          <w:tcPr>
            <w:tcW w:w="1984" w:type="dxa"/>
            <w:tcBorders>
              <w:left w:val="single" w:sz="4" w:space="0" w:color="D9D9D9" w:themeColor="background1" w:themeShade="D9"/>
            </w:tcBorders>
          </w:tcPr>
          <w:p w14:paraId="1B96DF24" w14:textId="77777777" w:rsidR="00C359EB" w:rsidRPr="004025FE" w:rsidRDefault="00C359EB" w:rsidP="00D4619C">
            <w:pPr>
              <w:pStyle w:val="Margin"/>
              <w:rPr>
                <w:lang w:val="de-DE"/>
              </w:rPr>
            </w:pPr>
          </w:p>
        </w:tc>
      </w:tr>
      <w:tr w:rsidR="00C359EB" w:rsidRPr="00DF6835" w14:paraId="0EBF1145"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109BA2E3" w14:textId="07984CE9" w:rsidR="00C359EB" w:rsidRPr="006B2E53" w:rsidRDefault="00576646" w:rsidP="00956595">
            <w:pPr>
              <w:jc w:val="center"/>
              <w:rPr>
                <w:szCs w:val="24"/>
                <w:lang w:val="de-DE"/>
              </w:rPr>
            </w:pPr>
            <w:r w:rsidRPr="007029D1">
              <w:rPr>
                <w:noProof/>
                <w:lang w:val="de-DE"/>
              </w:rPr>
              <w:drawing>
                <wp:inline distT="0" distB="0" distL="0" distR="0" wp14:anchorId="78CB468E" wp14:editId="295EB378">
                  <wp:extent cx="1714739" cy="1714739"/>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714739" cy="1714739"/>
                          </a:xfrm>
                          <a:prstGeom prst="rect">
                            <a:avLst/>
                          </a:prstGeom>
                        </pic:spPr>
                      </pic:pic>
                    </a:graphicData>
                  </a:graphic>
                </wp:inline>
              </w:drawing>
            </w:r>
          </w:p>
        </w:tc>
        <w:tc>
          <w:tcPr>
            <w:tcW w:w="1984" w:type="dxa"/>
            <w:tcBorders>
              <w:left w:val="single" w:sz="4" w:space="0" w:color="D9D9D9" w:themeColor="background1" w:themeShade="D9"/>
            </w:tcBorders>
          </w:tcPr>
          <w:p w14:paraId="38CC3FF9" w14:textId="417EA016" w:rsidR="00C359EB" w:rsidRPr="004025FE" w:rsidRDefault="00C359EB" w:rsidP="00D4619C">
            <w:pPr>
              <w:pStyle w:val="Margin"/>
              <w:rPr>
                <w:rFonts w:cs="Arial"/>
                <w:lang w:val="de-DE"/>
              </w:rPr>
            </w:pPr>
          </w:p>
        </w:tc>
      </w:tr>
      <w:tr w:rsidR="00956595" w:rsidRPr="00457413" w14:paraId="509CCB61"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067A82DD" w14:textId="081F2671" w:rsidR="00956595" w:rsidRDefault="00956595" w:rsidP="00D4619C">
            <w:pPr>
              <w:rPr>
                <w:szCs w:val="24"/>
                <w:lang w:val="de-DE"/>
              </w:rPr>
            </w:pPr>
            <w:r>
              <w:rPr>
                <w:szCs w:val="24"/>
                <w:lang w:val="de-DE"/>
              </w:rPr>
              <w:t xml:space="preserve">Nutzen Sie die App </w:t>
            </w:r>
            <w:r w:rsidRPr="00746DD7">
              <w:rPr>
                <w:i/>
                <w:szCs w:val="24"/>
                <w:lang w:val="de-DE"/>
              </w:rPr>
              <w:t>Gesamtrückmeldung</w:t>
            </w:r>
            <w:r>
              <w:rPr>
                <w:szCs w:val="24"/>
                <w:lang w:val="de-DE"/>
              </w:rPr>
              <w:t>.</w:t>
            </w:r>
          </w:p>
        </w:tc>
        <w:tc>
          <w:tcPr>
            <w:tcW w:w="1984" w:type="dxa"/>
            <w:tcBorders>
              <w:left w:val="single" w:sz="4" w:space="0" w:color="D9D9D9" w:themeColor="background1" w:themeShade="D9"/>
            </w:tcBorders>
          </w:tcPr>
          <w:p w14:paraId="24FB1D39" w14:textId="77777777" w:rsidR="00956595" w:rsidRPr="004025FE" w:rsidRDefault="00956595" w:rsidP="00D4619C">
            <w:pPr>
              <w:pStyle w:val="Margin"/>
              <w:rPr>
                <w:rFonts w:cs="Arial"/>
                <w:lang w:val="de-DE"/>
              </w:rPr>
            </w:pPr>
          </w:p>
        </w:tc>
      </w:tr>
      <w:tr w:rsidR="00C359EB" w:rsidRPr="00457413" w14:paraId="16BC78D5"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5306476D" w14:textId="77777777" w:rsidR="00C359EB" w:rsidRPr="00881DC9" w:rsidRDefault="00D84D25" w:rsidP="00D4619C">
            <w:pPr>
              <w:rPr>
                <w:szCs w:val="24"/>
                <w:lang w:val="de-DE"/>
              </w:rPr>
            </w:pPr>
            <w:r>
              <w:rPr>
                <w:szCs w:val="24"/>
                <w:lang w:val="de-DE"/>
              </w:rPr>
              <w:t>Geben Sie Ihre Auftragsnummer ein.</w:t>
            </w:r>
          </w:p>
        </w:tc>
        <w:tc>
          <w:tcPr>
            <w:tcW w:w="1984" w:type="dxa"/>
            <w:tcBorders>
              <w:left w:val="single" w:sz="4" w:space="0" w:color="D9D9D9" w:themeColor="background1" w:themeShade="D9"/>
            </w:tcBorders>
          </w:tcPr>
          <w:p w14:paraId="32EF05C1" w14:textId="77777777" w:rsidR="00C359EB" w:rsidRPr="004025FE" w:rsidRDefault="00C359EB" w:rsidP="00D4619C">
            <w:pPr>
              <w:pStyle w:val="Margin"/>
              <w:jc w:val="left"/>
              <w:rPr>
                <w:lang w:val="de-DE"/>
              </w:rPr>
            </w:pPr>
          </w:p>
        </w:tc>
      </w:tr>
      <w:tr w:rsidR="00C359EB" w:rsidRPr="004025FE" w14:paraId="60F58590"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5774544D" w14:textId="77777777" w:rsidR="00C359EB" w:rsidRDefault="00D84D25" w:rsidP="00D4619C">
            <w:pPr>
              <w:rPr>
                <w:szCs w:val="24"/>
                <w:lang w:val="de-DE"/>
              </w:rPr>
            </w:pPr>
            <w:r>
              <w:rPr>
                <w:lang w:val="de-DE"/>
              </w:rPr>
              <w:t xml:space="preserve">Tragen Sie </w:t>
            </w:r>
            <w:r w:rsidRPr="00AC00B6">
              <w:rPr>
                <w:b/>
                <w:lang w:val="de-DE"/>
              </w:rPr>
              <w:t>0010</w:t>
            </w:r>
            <w:r>
              <w:rPr>
                <w:lang w:val="de-DE"/>
              </w:rPr>
              <w:t xml:space="preserve"> als Vorgang unter dem Auftrag ein und drücken Sie Enter, um Ihre Eingabe zu bestätigen.</w:t>
            </w:r>
          </w:p>
        </w:tc>
        <w:tc>
          <w:tcPr>
            <w:tcW w:w="1984" w:type="dxa"/>
            <w:tcBorders>
              <w:left w:val="single" w:sz="4" w:space="0" w:color="D9D9D9" w:themeColor="background1" w:themeShade="D9"/>
            </w:tcBorders>
          </w:tcPr>
          <w:p w14:paraId="24D2EE68" w14:textId="77777777" w:rsidR="00C359EB" w:rsidRDefault="00C359EB" w:rsidP="00D4619C">
            <w:pPr>
              <w:pStyle w:val="Margin"/>
              <w:rPr>
                <w:lang w:val="de-DE"/>
              </w:rPr>
            </w:pPr>
          </w:p>
          <w:p w14:paraId="4B10DCDA" w14:textId="77777777" w:rsidR="00C33F8A" w:rsidRPr="004025FE" w:rsidRDefault="00C33F8A" w:rsidP="00D4619C">
            <w:pPr>
              <w:pStyle w:val="Margin"/>
              <w:rPr>
                <w:lang w:val="de-DE"/>
              </w:rPr>
            </w:pPr>
            <w:r>
              <w:rPr>
                <w:lang w:val="de-DE"/>
              </w:rPr>
              <w:t>0010</w:t>
            </w:r>
          </w:p>
        </w:tc>
      </w:tr>
      <w:tr w:rsidR="00C359EB" w:rsidRPr="004025FE" w14:paraId="19605056"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4611D482" w14:textId="04DE4C89" w:rsidR="00C359EB" w:rsidRDefault="00F505B9" w:rsidP="00B04F90">
            <w:pPr>
              <w:jc w:val="center"/>
              <w:rPr>
                <w:szCs w:val="24"/>
                <w:lang w:val="de-DE"/>
              </w:rPr>
            </w:pPr>
            <w:r w:rsidRPr="00F505B9">
              <w:rPr>
                <w:noProof/>
                <w:szCs w:val="24"/>
                <w:lang w:val="de-DE"/>
              </w:rPr>
              <w:drawing>
                <wp:inline distT="0" distB="0" distL="0" distR="0" wp14:anchorId="5F2AD8AB" wp14:editId="09C6FB1B">
                  <wp:extent cx="4723130" cy="4004310"/>
                  <wp:effectExtent l="0" t="0" r="127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723130" cy="4004310"/>
                          </a:xfrm>
                          <a:prstGeom prst="rect">
                            <a:avLst/>
                          </a:prstGeom>
                        </pic:spPr>
                      </pic:pic>
                    </a:graphicData>
                  </a:graphic>
                </wp:inline>
              </w:drawing>
            </w:r>
          </w:p>
        </w:tc>
        <w:tc>
          <w:tcPr>
            <w:tcW w:w="1984" w:type="dxa"/>
            <w:tcBorders>
              <w:left w:val="single" w:sz="4" w:space="0" w:color="D9D9D9" w:themeColor="background1" w:themeShade="D9"/>
            </w:tcBorders>
          </w:tcPr>
          <w:p w14:paraId="351247FC" w14:textId="77777777" w:rsidR="00C359EB" w:rsidRPr="004025FE" w:rsidRDefault="00C359EB" w:rsidP="00D4619C">
            <w:pPr>
              <w:pStyle w:val="Margin"/>
              <w:rPr>
                <w:lang w:val="de-DE"/>
              </w:rPr>
            </w:pPr>
          </w:p>
        </w:tc>
      </w:tr>
      <w:tr w:rsidR="00C359EB" w14:paraId="33BE2239"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1EF6B927" w14:textId="0B3CC3C9" w:rsidR="00C359EB" w:rsidRDefault="00D84D25" w:rsidP="00680A32">
            <w:pPr>
              <w:rPr>
                <w:szCs w:val="24"/>
                <w:lang w:val="de-DE"/>
              </w:rPr>
            </w:pPr>
            <w:r>
              <w:rPr>
                <w:lang w:val="de-DE"/>
              </w:rPr>
              <w:t xml:space="preserve">Zeitrückmeldung, Warenbewegung und Ursachen werden automatisch vervollständigt. Tragen Sie in das Feld </w:t>
            </w:r>
            <w:proofErr w:type="spellStart"/>
            <w:r w:rsidRPr="00336449">
              <w:rPr>
                <w:lang w:val="de-DE"/>
              </w:rPr>
              <w:t>Istarbeit</w:t>
            </w:r>
            <w:proofErr w:type="spellEnd"/>
            <w:r>
              <w:rPr>
                <w:lang w:val="de-DE"/>
              </w:rPr>
              <w:t xml:space="preserve"> </w:t>
            </w:r>
            <w:r w:rsidRPr="00D84D25">
              <w:rPr>
                <w:b/>
                <w:lang w:val="de-DE"/>
              </w:rPr>
              <w:t>1,5</w:t>
            </w:r>
            <w:r>
              <w:rPr>
                <w:lang w:val="de-DE"/>
              </w:rPr>
              <w:t xml:space="preserve"> </w:t>
            </w:r>
            <w:r w:rsidRPr="00645DF9">
              <w:rPr>
                <w:lang w:val="de-DE"/>
              </w:rPr>
              <w:t>Std</w:t>
            </w:r>
            <w:r>
              <w:rPr>
                <w:lang w:val="de-DE"/>
              </w:rPr>
              <w:t xml:space="preserve"> und selektieren Sie </w:t>
            </w:r>
            <w:r w:rsidR="00680A32" w:rsidRPr="00680A32">
              <w:rPr>
                <w:b/>
                <w:lang w:val="de-DE"/>
              </w:rPr>
              <w:t>Endrückmeldung</w:t>
            </w:r>
            <w:r>
              <w:rPr>
                <w:lang w:val="de-DE"/>
              </w:rPr>
              <w:t xml:space="preserve"> </w:t>
            </w:r>
            <w:r w:rsidR="00680A32">
              <w:rPr>
                <w:lang w:val="de-DE"/>
              </w:rPr>
              <w:t xml:space="preserve">und </w:t>
            </w:r>
            <w:r w:rsidR="00680A32" w:rsidRPr="00D06968">
              <w:rPr>
                <w:b/>
                <w:lang w:val="de-DE"/>
              </w:rPr>
              <w:t>Keine Restarbeit</w:t>
            </w:r>
            <w:r>
              <w:rPr>
                <w:lang w:val="de-DE"/>
              </w:rPr>
              <w:t>.</w:t>
            </w:r>
          </w:p>
        </w:tc>
        <w:tc>
          <w:tcPr>
            <w:tcW w:w="1984" w:type="dxa"/>
            <w:tcBorders>
              <w:left w:val="single" w:sz="4" w:space="0" w:color="D9D9D9" w:themeColor="background1" w:themeShade="D9"/>
            </w:tcBorders>
          </w:tcPr>
          <w:p w14:paraId="7A29D2B3" w14:textId="77777777" w:rsidR="00C359EB" w:rsidRDefault="00C359EB" w:rsidP="00D4619C">
            <w:pPr>
              <w:pStyle w:val="Margin"/>
              <w:rPr>
                <w:lang w:val="de-DE"/>
              </w:rPr>
            </w:pPr>
          </w:p>
          <w:p w14:paraId="31850C72" w14:textId="77777777" w:rsidR="00C33F8A" w:rsidRDefault="00C33F8A" w:rsidP="00D4619C">
            <w:pPr>
              <w:pStyle w:val="Margin"/>
              <w:rPr>
                <w:lang w:val="de-DE"/>
              </w:rPr>
            </w:pPr>
            <w:r>
              <w:rPr>
                <w:lang w:val="de-DE"/>
              </w:rPr>
              <w:t>1,5</w:t>
            </w:r>
          </w:p>
          <w:p w14:paraId="4138D020" w14:textId="77777777" w:rsidR="00680A32" w:rsidRDefault="00680A32" w:rsidP="00680A32">
            <w:pPr>
              <w:pStyle w:val="Margin"/>
              <w:rPr>
                <w:rFonts w:cs="Arial"/>
                <w:lang w:val="de-DE"/>
              </w:rPr>
            </w:pPr>
            <w:r w:rsidRPr="00D06968">
              <w:rPr>
                <w:rFonts w:cs="Arial"/>
                <w:lang w:val="de-DE"/>
              </w:rPr>
              <w:t>Endrückmeldung</w:t>
            </w:r>
          </w:p>
          <w:p w14:paraId="7658478F" w14:textId="3B952189" w:rsidR="00C33F8A" w:rsidRDefault="00680A32" w:rsidP="00680A32">
            <w:pPr>
              <w:pStyle w:val="Margin"/>
              <w:rPr>
                <w:lang w:val="de-DE"/>
              </w:rPr>
            </w:pPr>
            <w:r w:rsidRPr="00D06968">
              <w:rPr>
                <w:rFonts w:cs="Arial"/>
                <w:lang w:val="de-DE"/>
              </w:rPr>
              <w:t>Keine Restarbeit</w:t>
            </w:r>
          </w:p>
        </w:tc>
      </w:tr>
      <w:tr w:rsidR="00C359EB" w:rsidRPr="00457413" w14:paraId="6452447E"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2033C67E" w14:textId="7CCA226F" w:rsidR="00C359EB" w:rsidRDefault="00D84D25" w:rsidP="004905DA">
            <w:pPr>
              <w:rPr>
                <w:szCs w:val="24"/>
                <w:lang w:val="de-DE"/>
              </w:rPr>
            </w:pPr>
            <w:r>
              <w:rPr>
                <w:lang w:val="de-DE"/>
              </w:rPr>
              <w:t xml:space="preserve">Wählen Sie </w:t>
            </w:r>
            <w:r w:rsidR="00B04F90" w:rsidRPr="00502509">
              <w:rPr>
                <w:noProof/>
                <w:lang w:val="de-DE"/>
              </w:rPr>
              <w:drawing>
                <wp:inline distT="0" distB="0" distL="0" distR="0" wp14:anchorId="4F4FFA8C" wp14:editId="4A4BB203">
                  <wp:extent cx="429370" cy="177201"/>
                  <wp:effectExtent l="0" t="0" r="8890" b="0"/>
                  <wp:docPr id="110" name="Grafi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43916" cy="183204"/>
                          </a:xfrm>
                          <a:prstGeom prst="rect">
                            <a:avLst/>
                          </a:prstGeom>
                        </pic:spPr>
                      </pic:pic>
                    </a:graphicData>
                  </a:graphic>
                </wp:inline>
              </w:drawing>
            </w:r>
            <w:r>
              <w:rPr>
                <w:lang w:val="de-DE"/>
              </w:rPr>
              <w:t xml:space="preserve"> und anschließend </w:t>
            </w:r>
            <w:r w:rsidR="00B04F90" w:rsidRPr="00D53E92">
              <w:rPr>
                <w:noProof/>
                <w:lang w:val="de-DE"/>
              </w:rPr>
              <w:drawing>
                <wp:inline distT="0" distB="0" distL="0" distR="0" wp14:anchorId="63C72A1A" wp14:editId="6AA72207">
                  <wp:extent cx="198783" cy="213508"/>
                  <wp:effectExtent l="0" t="0" r="0" b="0"/>
                  <wp:docPr id="112" name="Grafi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07536" cy="222910"/>
                          </a:xfrm>
                          <a:prstGeom prst="rect">
                            <a:avLst/>
                          </a:prstGeom>
                        </pic:spPr>
                      </pic:pic>
                    </a:graphicData>
                  </a:graphic>
                </wp:inline>
              </w:drawing>
            </w:r>
            <w:r>
              <w:rPr>
                <w:lang w:val="de-DE"/>
              </w:rPr>
              <w:t xml:space="preserve">, um den Vorgang zu sichern. Wiederholen Sie die Schritte auch für Vorgang </w:t>
            </w:r>
            <w:r w:rsidRPr="00AC00B6">
              <w:rPr>
                <w:b/>
                <w:lang w:val="de-DE"/>
              </w:rPr>
              <w:t>0020</w:t>
            </w:r>
            <w:r>
              <w:rPr>
                <w:b/>
                <w:lang w:val="de-DE"/>
              </w:rPr>
              <w:t>.</w:t>
            </w:r>
            <w:r w:rsidRPr="00E94550">
              <w:rPr>
                <w:lang w:val="de-DE"/>
              </w:rPr>
              <w:t xml:space="preserve"> </w:t>
            </w:r>
            <w:r>
              <w:rPr>
                <w:lang w:val="de-DE"/>
              </w:rPr>
              <w:t xml:space="preserve">Tragen Sie </w:t>
            </w:r>
            <w:r w:rsidRPr="00C95FD2">
              <w:rPr>
                <w:b/>
                <w:lang w:val="de-DE"/>
              </w:rPr>
              <w:t>15 Min</w:t>
            </w:r>
            <w:r>
              <w:rPr>
                <w:lang w:val="de-DE"/>
              </w:rPr>
              <w:t xml:space="preserve"> als </w:t>
            </w:r>
            <w:proofErr w:type="spellStart"/>
            <w:r>
              <w:rPr>
                <w:lang w:val="de-DE"/>
              </w:rPr>
              <w:lastRenderedPageBreak/>
              <w:t>Istarbeit</w:t>
            </w:r>
            <w:proofErr w:type="spellEnd"/>
            <w:r>
              <w:rPr>
                <w:lang w:val="de-DE"/>
              </w:rPr>
              <w:t xml:space="preserve"> ein und selektieren Sie abermals </w:t>
            </w:r>
            <w:r w:rsidR="004905DA" w:rsidRPr="00680A32">
              <w:rPr>
                <w:b/>
                <w:lang w:val="de-DE"/>
              </w:rPr>
              <w:t>Endrückmeldung</w:t>
            </w:r>
            <w:r w:rsidR="004905DA">
              <w:rPr>
                <w:lang w:val="de-DE"/>
              </w:rPr>
              <w:t xml:space="preserve"> sowie </w:t>
            </w:r>
            <w:r w:rsidR="004905DA" w:rsidRPr="00D06968">
              <w:rPr>
                <w:b/>
                <w:lang w:val="de-DE"/>
              </w:rPr>
              <w:t>Keine Restarbeit</w:t>
            </w:r>
            <w:r w:rsidR="004905DA">
              <w:rPr>
                <w:lang w:val="de-DE"/>
              </w:rPr>
              <w:t xml:space="preserve"> </w:t>
            </w:r>
            <w:r w:rsidR="00A87EA3">
              <w:rPr>
                <w:lang w:val="de-DE"/>
              </w:rPr>
              <w:t>und sichern Sie.</w:t>
            </w:r>
          </w:p>
        </w:tc>
        <w:tc>
          <w:tcPr>
            <w:tcW w:w="1984" w:type="dxa"/>
            <w:tcBorders>
              <w:left w:val="single" w:sz="4" w:space="0" w:color="D9D9D9" w:themeColor="background1" w:themeShade="D9"/>
            </w:tcBorders>
          </w:tcPr>
          <w:p w14:paraId="7D5284D2" w14:textId="77777777" w:rsidR="00C359EB" w:rsidRDefault="00C359EB" w:rsidP="00D4619C">
            <w:pPr>
              <w:pStyle w:val="Margin"/>
              <w:rPr>
                <w:lang w:val="de-DE"/>
              </w:rPr>
            </w:pPr>
          </w:p>
          <w:p w14:paraId="61BE5D34" w14:textId="77777777" w:rsidR="00C33F8A" w:rsidRDefault="00C33F8A" w:rsidP="00D4619C">
            <w:pPr>
              <w:pStyle w:val="Margin"/>
              <w:rPr>
                <w:lang w:val="de-DE"/>
              </w:rPr>
            </w:pPr>
          </w:p>
          <w:p w14:paraId="5F0A89E7" w14:textId="77777777" w:rsidR="00C33F8A" w:rsidRDefault="00C33F8A" w:rsidP="00D4619C">
            <w:pPr>
              <w:pStyle w:val="Margin"/>
              <w:rPr>
                <w:lang w:val="de-DE"/>
              </w:rPr>
            </w:pPr>
            <w:r>
              <w:rPr>
                <w:lang w:val="de-DE"/>
              </w:rPr>
              <w:t>Wiederholen für 0020</w:t>
            </w:r>
          </w:p>
          <w:p w14:paraId="32593FFB" w14:textId="77777777" w:rsidR="00C33F8A" w:rsidRDefault="00C33F8A" w:rsidP="00D4619C">
            <w:pPr>
              <w:pStyle w:val="Margin"/>
              <w:rPr>
                <w:lang w:val="de-DE"/>
              </w:rPr>
            </w:pPr>
          </w:p>
          <w:p w14:paraId="75333209" w14:textId="77777777" w:rsidR="00C33F8A" w:rsidRDefault="00C33F8A" w:rsidP="00D4619C">
            <w:pPr>
              <w:pStyle w:val="Margin"/>
              <w:rPr>
                <w:lang w:val="de-DE"/>
              </w:rPr>
            </w:pPr>
            <w:r>
              <w:rPr>
                <w:lang w:val="de-DE"/>
              </w:rPr>
              <w:t>15 Min</w:t>
            </w:r>
          </w:p>
          <w:p w14:paraId="755A1E35" w14:textId="77777777" w:rsidR="00665594" w:rsidRDefault="00665594" w:rsidP="00665594">
            <w:pPr>
              <w:pStyle w:val="Margin"/>
              <w:rPr>
                <w:rFonts w:cs="Arial"/>
                <w:lang w:val="de-DE"/>
              </w:rPr>
            </w:pPr>
            <w:r w:rsidRPr="00D06968">
              <w:rPr>
                <w:rFonts w:cs="Arial"/>
                <w:lang w:val="de-DE"/>
              </w:rPr>
              <w:t>Endrückmeldung</w:t>
            </w:r>
          </w:p>
          <w:p w14:paraId="24F84A97" w14:textId="1D45CA6C" w:rsidR="00665594" w:rsidRPr="004025FE" w:rsidRDefault="00665594" w:rsidP="00665594">
            <w:pPr>
              <w:pStyle w:val="Margin"/>
              <w:rPr>
                <w:lang w:val="de-DE"/>
              </w:rPr>
            </w:pPr>
            <w:r w:rsidRPr="00D06968">
              <w:rPr>
                <w:rFonts w:cs="Arial"/>
                <w:lang w:val="de-DE"/>
              </w:rPr>
              <w:lastRenderedPageBreak/>
              <w:t>Keine Restarbeit</w:t>
            </w:r>
          </w:p>
        </w:tc>
      </w:tr>
      <w:tr w:rsidR="00D84D25" w:rsidRPr="00457413" w14:paraId="6D2DDDD5"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68E523F2" w14:textId="1A6FCE87" w:rsidR="00C4798A" w:rsidRPr="00881DC9" w:rsidRDefault="00D84D25" w:rsidP="00E5579B">
            <w:pPr>
              <w:rPr>
                <w:szCs w:val="24"/>
                <w:lang w:val="de-DE"/>
              </w:rPr>
            </w:pPr>
            <w:r>
              <w:rPr>
                <w:lang w:val="de-DE"/>
              </w:rPr>
              <w:lastRenderedPageBreak/>
              <w:t xml:space="preserve">Klicken Sie </w:t>
            </w:r>
            <w:r w:rsidR="00993F32" w:rsidRPr="009D7C42">
              <w:rPr>
                <w:noProof/>
                <w:szCs w:val="24"/>
                <w:lang w:val="de-DE"/>
              </w:rPr>
              <w:drawing>
                <wp:inline distT="0" distB="0" distL="0" distR="0" wp14:anchorId="199226D3" wp14:editId="16E8218E">
                  <wp:extent cx="336499" cy="186369"/>
                  <wp:effectExtent l="0" t="0" r="6985" b="4445"/>
                  <wp:docPr id="111" name="Grafi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56023" cy="197182"/>
                          </a:xfrm>
                          <a:prstGeom prst="rect">
                            <a:avLst/>
                          </a:prstGeom>
                        </pic:spPr>
                      </pic:pic>
                    </a:graphicData>
                  </a:graphic>
                </wp:inline>
              </w:drawing>
            </w:r>
            <w:r w:rsidR="00993F32">
              <w:rPr>
                <w:lang w:val="de-DE"/>
              </w:rPr>
              <w:t>, um zum</w:t>
            </w:r>
            <w:r w:rsidR="00746DD7">
              <w:rPr>
                <w:lang w:val="de-DE"/>
              </w:rPr>
              <w:t xml:space="preserve"> </w:t>
            </w:r>
            <w:proofErr w:type="spellStart"/>
            <w:r w:rsidR="00746DD7">
              <w:rPr>
                <w:lang w:val="de-DE"/>
              </w:rPr>
              <w:t>Fiori</w:t>
            </w:r>
            <w:proofErr w:type="spellEnd"/>
            <w:r w:rsidR="00746DD7">
              <w:rPr>
                <w:lang w:val="de-DE"/>
              </w:rPr>
              <w:t xml:space="preserve"> </w:t>
            </w:r>
            <w:proofErr w:type="spellStart"/>
            <w:r w:rsidR="00746DD7">
              <w:rPr>
                <w:lang w:val="de-DE"/>
              </w:rPr>
              <w:t>Launchpad</w:t>
            </w:r>
            <w:proofErr w:type="spellEnd"/>
            <w:r w:rsidR="00746DD7">
              <w:rPr>
                <w:lang w:val="de-DE"/>
              </w:rPr>
              <w:t xml:space="preserve"> </w:t>
            </w:r>
            <w:r>
              <w:rPr>
                <w:lang w:val="de-DE"/>
              </w:rPr>
              <w:t>zurückzukehren.</w:t>
            </w:r>
          </w:p>
        </w:tc>
        <w:tc>
          <w:tcPr>
            <w:tcW w:w="1984" w:type="dxa"/>
            <w:tcBorders>
              <w:left w:val="single" w:sz="4" w:space="0" w:color="D9D9D9" w:themeColor="background1" w:themeShade="D9"/>
            </w:tcBorders>
          </w:tcPr>
          <w:p w14:paraId="39A0E995" w14:textId="77777777" w:rsidR="00D84D25" w:rsidRPr="004025FE" w:rsidRDefault="00D84D25" w:rsidP="00D4619C">
            <w:pPr>
              <w:pStyle w:val="Margin"/>
              <w:jc w:val="left"/>
              <w:rPr>
                <w:lang w:val="de-DE"/>
              </w:rPr>
            </w:pPr>
          </w:p>
        </w:tc>
      </w:tr>
      <w:tr w:rsidR="00C359EB" w:rsidRPr="00457413" w14:paraId="258867B8" w14:textId="77777777" w:rsidTr="00D4619C">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13A41304" w14:textId="77777777" w:rsidR="00C359EB" w:rsidRPr="001943BF" w:rsidRDefault="00C359EB" w:rsidP="00D4619C">
            <w:pPr>
              <w:rPr>
                <w:b/>
                <w:szCs w:val="24"/>
                <w:lang w:val="de-DE"/>
              </w:rPr>
            </w:pPr>
            <w:r>
              <w:rPr>
                <w:b/>
                <w:szCs w:val="24"/>
                <w:lang w:val="de-DE"/>
              </w:rPr>
              <w:t>Analysieren Gesamtkosten und technischer Abschluss</w:t>
            </w:r>
          </w:p>
        </w:tc>
        <w:tc>
          <w:tcPr>
            <w:tcW w:w="1984" w:type="dxa"/>
            <w:tcBorders>
              <w:left w:val="single" w:sz="4" w:space="0" w:color="D9D9D9" w:themeColor="background1" w:themeShade="D9"/>
            </w:tcBorders>
          </w:tcPr>
          <w:p w14:paraId="187A43D1" w14:textId="77777777" w:rsidR="00C359EB" w:rsidRPr="004025FE" w:rsidRDefault="00C359EB" w:rsidP="00D4619C">
            <w:pPr>
              <w:pStyle w:val="Margin"/>
              <w:rPr>
                <w:lang w:val="de-DE"/>
              </w:rPr>
            </w:pPr>
          </w:p>
        </w:tc>
      </w:tr>
      <w:tr w:rsidR="00C359EB" w:rsidRPr="00DF6835" w14:paraId="73143894"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7CFFB98F" w14:textId="27495431" w:rsidR="00C359EB" w:rsidRPr="006B2E53" w:rsidRDefault="006A1747" w:rsidP="006A1747">
            <w:pPr>
              <w:jc w:val="center"/>
              <w:rPr>
                <w:szCs w:val="24"/>
                <w:lang w:val="de-DE"/>
              </w:rPr>
            </w:pPr>
            <w:r w:rsidRPr="00237CE3">
              <w:rPr>
                <w:noProof/>
                <w:lang w:val="de-DE"/>
              </w:rPr>
              <w:drawing>
                <wp:inline distT="0" distB="0" distL="0" distR="0" wp14:anchorId="432F956C" wp14:editId="13841DDD">
                  <wp:extent cx="1714739" cy="1714739"/>
                  <wp:effectExtent l="0" t="0" r="0" b="0"/>
                  <wp:docPr id="117" name="Grafi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714739" cy="1714739"/>
                          </a:xfrm>
                          <a:prstGeom prst="rect">
                            <a:avLst/>
                          </a:prstGeom>
                        </pic:spPr>
                      </pic:pic>
                    </a:graphicData>
                  </a:graphic>
                </wp:inline>
              </w:drawing>
            </w:r>
          </w:p>
        </w:tc>
        <w:tc>
          <w:tcPr>
            <w:tcW w:w="1984" w:type="dxa"/>
            <w:tcBorders>
              <w:left w:val="single" w:sz="4" w:space="0" w:color="D9D9D9" w:themeColor="background1" w:themeShade="D9"/>
            </w:tcBorders>
          </w:tcPr>
          <w:p w14:paraId="797E9A3B" w14:textId="77777777" w:rsidR="00C359EB" w:rsidRDefault="00C359EB" w:rsidP="00D4619C">
            <w:pPr>
              <w:pStyle w:val="Margin"/>
              <w:rPr>
                <w:rFonts w:cs="Arial"/>
                <w:lang w:val="de-DE"/>
              </w:rPr>
            </w:pPr>
          </w:p>
          <w:p w14:paraId="08EFD03C" w14:textId="31D03E44" w:rsidR="00C359EB" w:rsidRPr="004025FE" w:rsidRDefault="00C359EB" w:rsidP="00D4619C">
            <w:pPr>
              <w:pStyle w:val="Margin"/>
              <w:rPr>
                <w:rFonts w:cs="Arial"/>
                <w:lang w:val="de-DE"/>
              </w:rPr>
            </w:pPr>
          </w:p>
        </w:tc>
      </w:tr>
      <w:tr w:rsidR="006A1747" w:rsidRPr="00457413" w14:paraId="119151A6"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62CA7833" w14:textId="764A6CD1" w:rsidR="006A1747" w:rsidRPr="006A1747" w:rsidRDefault="006A1747" w:rsidP="00746DD7">
            <w:pPr>
              <w:rPr>
                <w:szCs w:val="24"/>
                <w:lang w:val="de-DE"/>
              </w:rPr>
            </w:pPr>
            <w:r>
              <w:rPr>
                <w:szCs w:val="24"/>
                <w:lang w:val="de-DE"/>
              </w:rPr>
              <w:t>Verwenden Sie die App</w:t>
            </w:r>
            <w:r w:rsidRPr="00FD1863">
              <w:rPr>
                <w:i/>
                <w:szCs w:val="24"/>
                <w:lang w:val="de-DE"/>
              </w:rPr>
              <w:t xml:space="preserve"> Instan</w:t>
            </w:r>
            <w:r>
              <w:rPr>
                <w:i/>
                <w:szCs w:val="24"/>
                <w:lang w:val="de-DE"/>
              </w:rPr>
              <w:t>d</w:t>
            </w:r>
            <w:r w:rsidRPr="00FD1863">
              <w:rPr>
                <w:i/>
                <w:szCs w:val="24"/>
                <w:lang w:val="de-DE"/>
              </w:rPr>
              <w:t>haltungsa</w:t>
            </w:r>
            <w:r>
              <w:rPr>
                <w:i/>
                <w:szCs w:val="24"/>
                <w:lang w:val="de-DE"/>
              </w:rPr>
              <w:t>uftrag ändern</w:t>
            </w:r>
            <w:r>
              <w:rPr>
                <w:szCs w:val="24"/>
                <w:lang w:val="de-DE"/>
              </w:rPr>
              <w:t>.</w:t>
            </w:r>
          </w:p>
        </w:tc>
        <w:tc>
          <w:tcPr>
            <w:tcW w:w="1984" w:type="dxa"/>
            <w:tcBorders>
              <w:left w:val="single" w:sz="4" w:space="0" w:color="D9D9D9" w:themeColor="background1" w:themeShade="D9"/>
            </w:tcBorders>
          </w:tcPr>
          <w:p w14:paraId="0C72220F" w14:textId="77777777" w:rsidR="006A1747" w:rsidRDefault="006A1747" w:rsidP="00D4619C">
            <w:pPr>
              <w:pStyle w:val="Margin"/>
              <w:rPr>
                <w:rFonts w:cs="Arial"/>
                <w:lang w:val="de-DE"/>
              </w:rPr>
            </w:pPr>
          </w:p>
        </w:tc>
      </w:tr>
      <w:tr w:rsidR="00C4798A" w:rsidRPr="00457413" w14:paraId="7EB49A2F"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69CB7B1A" w14:textId="29A7944F" w:rsidR="00C4798A" w:rsidRDefault="00C4798A" w:rsidP="00D4619C">
            <w:pPr>
              <w:rPr>
                <w:szCs w:val="24"/>
                <w:lang w:val="de-DE"/>
              </w:rPr>
            </w:pPr>
            <w:r>
              <w:rPr>
                <w:lang w:val="de-DE"/>
              </w:rPr>
              <w:t xml:space="preserve">Tragen Sie Ihre Auftragsnummer ein. Wählen Sie nun </w:t>
            </w:r>
            <w:r w:rsidR="00B571CE" w:rsidRPr="004629FA">
              <w:rPr>
                <w:noProof/>
                <w:lang w:val="de-DE"/>
              </w:rPr>
              <w:drawing>
                <wp:inline distT="0" distB="0" distL="0" distR="0" wp14:anchorId="1CF15EF6" wp14:editId="72D4C90C">
                  <wp:extent cx="373711" cy="197048"/>
                  <wp:effectExtent l="0" t="0" r="762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78134" cy="199380"/>
                          </a:xfrm>
                          <a:prstGeom prst="rect">
                            <a:avLst/>
                          </a:prstGeom>
                        </pic:spPr>
                      </pic:pic>
                    </a:graphicData>
                  </a:graphic>
                </wp:inline>
              </w:drawing>
            </w:r>
            <w:r>
              <w:rPr>
                <w:lang w:val="de-DE"/>
              </w:rPr>
              <w:t xml:space="preserve">, um sich die Kosten für den Auftrag anzeigen zu lassen. Sie erhalten eine Übersicht über die aktuellen Plan- und </w:t>
            </w:r>
            <w:proofErr w:type="spellStart"/>
            <w:r>
              <w:rPr>
                <w:lang w:val="de-DE"/>
              </w:rPr>
              <w:t>Istkosten</w:t>
            </w:r>
            <w:proofErr w:type="spellEnd"/>
            <w:r>
              <w:rPr>
                <w:lang w:val="de-DE"/>
              </w:rPr>
              <w:t>.</w:t>
            </w:r>
          </w:p>
        </w:tc>
        <w:tc>
          <w:tcPr>
            <w:tcW w:w="1984" w:type="dxa"/>
            <w:tcBorders>
              <w:left w:val="single" w:sz="4" w:space="0" w:color="D9D9D9" w:themeColor="background1" w:themeShade="D9"/>
            </w:tcBorders>
          </w:tcPr>
          <w:p w14:paraId="3E3E7FAB" w14:textId="77777777" w:rsidR="00C4798A" w:rsidRDefault="00C4798A" w:rsidP="00D4619C">
            <w:pPr>
              <w:pStyle w:val="Margin"/>
              <w:rPr>
                <w:rFonts w:cs="Arial"/>
                <w:lang w:val="de-DE"/>
              </w:rPr>
            </w:pPr>
          </w:p>
        </w:tc>
      </w:tr>
      <w:tr w:rsidR="00C359EB" w:rsidRPr="004025FE" w14:paraId="5711C4D9"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718BFFD2" w14:textId="03927F97" w:rsidR="00C359EB" w:rsidRPr="00881DC9" w:rsidRDefault="00C63044" w:rsidP="00D4619C">
            <w:pPr>
              <w:jc w:val="center"/>
              <w:rPr>
                <w:szCs w:val="24"/>
                <w:lang w:val="de-DE"/>
              </w:rPr>
            </w:pPr>
            <w:r w:rsidRPr="00C63044">
              <w:rPr>
                <w:noProof/>
                <w:szCs w:val="24"/>
                <w:lang w:val="de-DE"/>
              </w:rPr>
              <w:drawing>
                <wp:inline distT="0" distB="0" distL="0" distR="0" wp14:anchorId="26356ECB" wp14:editId="6AE8184B">
                  <wp:extent cx="4723130" cy="3317875"/>
                  <wp:effectExtent l="0" t="0" r="127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723130" cy="3317875"/>
                          </a:xfrm>
                          <a:prstGeom prst="rect">
                            <a:avLst/>
                          </a:prstGeom>
                        </pic:spPr>
                      </pic:pic>
                    </a:graphicData>
                  </a:graphic>
                </wp:inline>
              </w:drawing>
            </w:r>
          </w:p>
        </w:tc>
        <w:tc>
          <w:tcPr>
            <w:tcW w:w="1984" w:type="dxa"/>
            <w:tcBorders>
              <w:left w:val="single" w:sz="4" w:space="0" w:color="D9D9D9" w:themeColor="background1" w:themeShade="D9"/>
            </w:tcBorders>
          </w:tcPr>
          <w:p w14:paraId="22E21A25" w14:textId="77777777" w:rsidR="00C359EB" w:rsidRPr="004025FE" w:rsidRDefault="00C359EB" w:rsidP="001A2B96">
            <w:pPr>
              <w:pStyle w:val="Margin"/>
              <w:rPr>
                <w:lang w:val="de-DE"/>
              </w:rPr>
            </w:pPr>
          </w:p>
        </w:tc>
      </w:tr>
      <w:tr w:rsidR="00C359EB" w:rsidRPr="00FE71E7" w14:paraId="1EB99E21"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5FB996A4" w14:textId="463531AA" w:rsidR="00C359EB" w:rsidRDefault="006C37F3" w:rsidP="006C37F3">
            <w:pPr>
              <w:ind w:left="709" w:hanging="709"/>
              <w:rPr>
                <w:szCs w:val="24"/>
                <w:lang w:val="de-DE"/>
              </w:rPr>
            </w:pPr>
            <w:r>
              <w:rPr>
                <w:lang w:val="de-DE"/>
              </w:rPr>
              <w:t xml:space="preserve">Wählen </w:t>
            </w:r>
            <w:r w:rsidR="00C4798A">
              <w:rPr>
                <w:lang w:val="de-DE"/>
              </w:rPr>
              <w:t>Sie</w:t>
            </w:r>
            <w:r w:rsidR="00F50A7F">
              <w:rPr>
                <w:lang w:val="de-DE"/>
              </w:rPr>
              <w:t xml:space="preserve"> </w:t>
            </w:r>
            <w:r w:rsidR="00546DE8" w:rsidRPr="00011373">
              <w:rPr>
                <w:noProof/>
                <w:lang w:val="de-DE"/>
              </w:rPr>
              <w:drawing>
                <wp:inline distT="0" distB="0" distL="0" distR="0" wp14:anchorId="4B59C485" wp14:editId="4DD4EF91">
                  <wp:extent cx="207480" cy="214891"/>
                  <wp:effectExtent l="0" t="0" r="2540" b="0"/>
                  <wp:docPr id="120" name="Grafi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09912" cy="217409"/>
                          </a:xfrm>
                          <a:prstGeom prst="rect">
                            <a:avLst/>
                          </a:prstGeom>
                        </pic:spPr>
                      </pic:pic>
                    </a:graphicData>
                  </a:graphic>
                </wp:inline>
              </w:drawing>
            </w:r>
            <w:r w:rsidR="00546DE8">
              <w:rPr>
                <w:lang w:val="de-DE"/>
              </w:rPr>
              <w:t xml:space="preserve"> (Techn. abschließen).</w:t>
            </w:r>
          </w:p>
        </w:tc>
        <w:tc>
          <w:tcPr>
            <w:tcW w:w="1984" w:type="dxa"/>
            <w:tcBorders>
              <w:left w:val="single" w:sz="4" w:space="0" w:color="D9D9D9" w:themeColor="background1" w:themeShade="D9"/>
            </w:tcBorders>
          </w:tcPr>
          <w:p w14:paraId="6DD4FB4D" w14:textId="77777777" w:rsidR="00C359EB" w:rsidRPr="004025FE" w:rsidRDefault="00C359EB" w:rsidP="00D4619C">
            <w:pPr>
              <w:pStyle w:val="Margin"/>
              <w:rPr>
                <w:lang w:val="de-DE"/>
              </w:rPr>
            </w:pPr>
          </w:p>
        </w:tc>
      </w:tr>
      <w:tr w:rsidR="00C359EB" w:rsidRPr="004025FE" w14:paraId="71ECC52D"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51F413DB" w14:textId="0B79B8A4" w:rsidR="00C359EB" w:rsidRDefault="00C4798A" w:rsidP="006C37F3">
            <w:pPr>
              <w:rPr>
                <w:szCs w:val="24"/>
                <w:lang w:val="de-DE"/>
              </w:rPr>
            </w:pPr>
            <w:r>
              <w:rPr>
                <w:lang w:val="de-DE"/>
              </w:rPr>
              <w:t xml:space="preserve">Im Dialogfenster tragen Sie das </w:t>
            </w:r>
            <w:r w:rsidRPr="0064676A">
              <w:rPr>
                <w:b/>
                <w:lang w:val="de-DE"/>
              </w:rPr>
              <w:t>aktuelle Datum</w:t>
            </w:r>
            <w:r>
              <w:rPr>
                <w:lang w:val="de-DE"/>
              </w:rPr>
              <w:t xml:space="preserve"> und die </w:t>
            </w:r>
            <w:r w:rsidRPr="0064676A">
              <w:rPr>
                <w:b/>
                <w:lang w:val="de-DE"/>
              </w:rPr>
              <w:t>aktuelle Uhrzeit</w:t>
            </w:r>
            <w:r>
              <w:rPr>
                <w:lang w:val="de-DE"/>
              </w:rPr>
              <w:t xml:space="preserve"> als </w:t>
            </w:r>
            <w:proofErr w:type="spellStart"/>
            <w:r w:rsidRPr="0064676A">
              <w:rPr>
                <w:lang w:val="de-DE"/>
              </w:rPr>
              <w:t>StörEnde</w:t>
            </w:r>
            <w:proofErr w:type="spellEnd"/>
            <w:r>
              <w:rPr>
                <w:lang w:val="de-DE"/>
              </w:rPr>
              <w:t xml:space="preserve"> ein und bestätigen Ihre Eingabe mit </w:t>
            </w:r>
            <w:r w:rsidR="006556A6" w:rsidRPr="00AB28D5">
              <w:rPr>
                <w:noProof/>
                <w:lang w:val="de-DE"/>
              </w:rPr>
              <w:drawing>
                <wp:inline distT="0" distB="0" distL="0" distR="0" wp14:anchorId="57AD1FA7" wp14:editId="27A42CBA">
                  <wp:extent cx="206734" cy="206734"/>
                  <wp:effectExtent l="0" t="0" r="3175" b="3175"/>
                  <wp:docPr id="121" name="Grafi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09110" cy="209110"/>
                          </a:xfrm>
                          <a:prstGeom prst="rect">
                            <a:avLst/>
                          </a:prstGeom>
                        </pic:spPr>
                      </pic:pic>
                    </a:graphicData>
                  </a:graphic>
                </wp:inline>
              </w:drawing>
            </w:r>
            <w:r>
              <w:rPr>
                <w:lang w:val="de-DE"/>
              </w:rPr>
              <w:t>.</w:t>
            </w:r>
          </w:p>
        </w:tc>
        <w:tc>
          <w:tcPr>
            <w:tcW w:w="1984" w:type="dxa"/>
            <w:tcBorders>
              <w:left w:val="single" w:sz="4" w:space="0" w:color="D9D9D9" w:themeColor="background1" w:themeShade="D9"/>
            </w:tcBorders>
          </w:tcPr>
          <w:p w14:paraId="1BAA976C" w14:textId="77777777" w:rsidR="00C359EB" w:rsidRDefault="00C359EB" w:rsidP="00D4619C">
            <w:pPr>
              <w:pStyle w:val="Margin"/>
              <w:rPr>
                <w:lang w:val="de-DE"/>
              </w:rPr>
            </w:pPr>
          </w:p>
          <w:p w14:paraId="7A7FBC0F" w14:textId="77777777" w:rsidR="00C4798A" w:rsidRDefault="00C4798A" w:rsidP="00D4619C">
            <w:pPr>
              <w:pStyle w:val="Margin"/>
              <w:rPr>
                <w:rFonts w:cs="Arial"/>
                <w:lang w:val="de-DE"/>
              </w:rPr>
            </w:pPr>
            <w:r>
              <w:rPr>
                <w:rFonts w:cs="Arial"/>
                <w:lang w:val="de-DE"/>
              </w:rPr>
              <w:t xml:space="preserve">aktuelles Datum </w:t>
            </w:r>
          </w:p>
          <w:p w14:paraId="115E83A3" w14:textId="77777777" w:rsidR="00C4798A" w:rsidRPr="004025FE" w:rsidRDefault="00C4798A" w:rsidP="00D4619C">
            <w:pPr>
              <w:pStyle w:val="Margin"/>
              <w:rPr>
                <w:lang w:val="de-DE"/>
              </w:rPr>
            </w:pPr>
            <w:r>
              <w:rPr>
                <w:rFonts w:cs="Arial"/>
                <w:lang w:val="de-DE"/>
              </w:rPr>
              <w:t>aktuelle Uhrzeit</w:t>
            </w:r>
          </w:p>
        </w:tc>
      </w:tr>
      <w:tr w:rsidR="00C359EB" w14:paraId="03E03E4D"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23553BB2" w14:textId="7EA7036D" w:rsidR="00C359EB" w:rsidRDefault="004E2D56" w:rsidP="00FC7E56">
            <w:pPr>
              <w:jc w:val="center"/>
              <w:rPr>
                <w:szCs w:val="24"/>
                <w:lang w:val="de-DE"/>
              </w:rPr>
            </w:pPr>
            <w:r w:rsidRPr="004E2D56">
              <w:rPr>
                <w:noProof/>
                <w:szCs w:val="24"/>
                <w:lang w:val="de-DE"/>
              </w:rPr>
              <w:lastRenderedPageBreak/>
              <w:drawing>
                <wp:inline distT="0" distB="0" distL="0" distR="0" wp14:anchorId="683B7903" wp14:editId="4C9E5137">
                  <wp:extent cx="4723130" cy="3059430"/>
                  <wp:effectExtent l="0" t="0" r="1270" b="762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723130" cy="3059430"/>
                          </a:xfrm>
                          <a:prstGeom prst="rect">
                            <a:avLst/>
                          </a:prstGeom>
                        </pic:spPr>
                      </pic:pic>
                    </a:graphicData>
                  </a:graphic>
                </wp:inline>
              </w:drawing>
            </w:r>
          </w:p>
        </w:tc>
        <w:tc>
          <w:tcPr>
            <w:tcW w:w="1984" w:type="dxa"/>
            <w:tcBorders>
              <w:left w:val="single" w:sz="4" w:space="0" w:color="D9D9D9" w:themeColor="background1" w:themeShade="D9"/>
            </w:tcBorders>
          </w:tcPr>
          <w:p w14:paraId="17DFE852" w14:textId="77777777" w:rsidR="00C359EB" w:rsidRDefault="00C359EB" w:rsidP="00D4619C">
            <w:pPr>
              <w:pStyle w:val="Margin"/>
              <w:rPr>
                <w:lang w:val="de-DE"/>
              </w:rPr>
            </w:pPr>
          </w:p>
        </w:tc>
      </w:tr>
      <w:tr w:rsidR="00C359EB" w:rsidRPr="00457413" w14:paraId="485CF9E6"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6635AB6E" w14:textId="7FF35109" w:rsidR="003A4E4D" w:rsidRPr="00D4619C" w:rsidRDefault="00C4798A" w:rsidP="0032125C">
            <w:pPr>
              <w:rPr>
                <w:lang w:val="de-DE"/>
              </w:rPr>
            </w:pPr>
            <w:r>
              <w:rPr>
                <w:lang w:val="de-DE"/>
              </w:rPr>
              <w:t xml:space="preserve">Klicken Sie auf </w:t>
            </w:r>
            <w:r w:rsidR="0032125C" w:rsidRPr="009D7C42">
              <w:rPr>
                <w:noProof/>
                <w:szCs w:val="24"/>
                <w:lang w:val="de-DE"/>
              </w:rPr>
              <w:drawing>
                <wp:inline distT="0" distB="0" distL="0" distR="0" wp14:anchorId="303CF831" wp14:editId="2E0A3436">
                  <wp:extent cx="336499" cy="186369"/>
                  <wp:effectExtent l="0" t="0" r="6985" b="4445"/>
                  <wp:docPr id="113" name="Grafi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56023" cy="197182"/>
                          </a:xfrm>
                          <a:prstGeom prst="rect">
                            <a:avLst/>
                          </a:prstGeom>
                        </pic:spPr>
                      </pic:pic>
                    </a:graphicData>
                  </a:graphic>
                </wp:inline>
              </w:drawing>
            </w:r>
            <w:r>
              <w:rPr>
                <w:lang w:val="de-DE"/>
              </w:rPr>
              <w:t xml:space="preserve">, um zum </w:t>
            </w:r>
            <w:proofErr w:type="spellStart"/>
            <w:r w:rsidR="00746DD7">
              <w:rPr>
                <w:lang w:val="de-DE"/>
              </w:rPr>
              <w:t>Fiori</w:t>
            </w:r>
            <w:proofErr w:type="spellEnd"/>
            <w:r w:rsidR="00746DD7">
              <w:rPr>
                <w:lang w:val="de-DE"/>
              </w:rPr>
              <w:t xml:space="preserve"> </w:t>
            </w:r>
            <w:proofErr w:type="spellStart"/>
            <w:r w:rsidR="00746DD7">
              <w:rPr>
                <w:lang w:val="de-DE"/>
              </w:rPr>
              <w:t>Launchpad</w:t>
            </w:r>
            <w:proofErr w:type="spellEnd"/>
            <w:r w:rsidR="00746DD7">
              <w:rPr>
                <w:lang w:val="de-DE"/>
              </w:rPr>
              <w:t xml:space="preserve"> </w:t>
            </w:r>
            <w:r>
              <w:rPr>
                <w:lang w:val="de-DE"/>
              </w:rPr>
              <w:t>zurückzukehren.</w:t>
            </w:r>
          </w:p>
        </w:tc>
        <w:tc>
          <w:tcPr>
            <w:tcW w:w="1984" w:type="dxa"/>
            <w:tcBorders>
              <w:left w:val="single" w:sz="4" w:space="0" w:color="D9D9D9" w:themeColor="background1" w:themeShade="D9"/>
            </w:tcBorders>
          </w:tcPr>
          <w:p w14:paraId="33FE9312" w14:textId="77777777" w:rsidR="00C359EB" w:rsidRPr="004025FE" w:rsidRDefault="00C359EB" w:rsidP="00D4619C">
            <w:pPr>
              <w:pStyle w:val="Margin"/>
              <w:rPr>
                <w:rFonts w:cs="Arial"/>
                <w:lang w:val="de-DE"/>
              </w:rPr>
            </w:pPr>
          </w:p>
        </w:tc>
      </w:tr>
      <w:tr w:rsidR="00C359EB" w:rsidRPr="004025FE" w14:paraId="22040623" w14:textId="77777777" w:rsidTr="00D4619C">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1EBB6A9" w14:textId="77777777" w:rsidR="00C359EB" w:rsidRPr="001D4B4E" w:rsidRDefault="00C359EB" w:rsidP="00D4619C">
            <w:pPr>
              <w:rPr>
                <w:b/>
                <w:szCs w:val="24"/>
                <w:lang w:val="de-DE"/>
              </w:rPr>
            </w:pPr>
            <w:r>
              <w:rPr>
                <w:b/>
                <w:szCs w:val="24"/>
                <w:lang w:val="de-DE"/>
              </w:rPr>
              <w:t>Abrechnen Auftrag</w:t>
            </w:r>
          </w:p>
        </w:tc>
        <w:tc>
          <w:tcPr>
            <w:tcW w:w="1984" w:type="dxa"/>
            <w:tcBorders>
              <w:left w:val="single" w:sz="4" w:space="0" w:color="D9D9D9" w:themeColor="background1" w:themeShade="D9"/>
            </w:tcBorders>
          </w:tcPr>
          <w:p w14:paraId="3ACB3D86" w14:textId="77777777" w:rsidR="00C359EB" w:rsidRPr="004025FE" w:rsidRDefault="00C359EB" w:rsidP="00D4619C">
            <w:pPr>
              <w:pStyle w:val="Margin"/>
              <w:jc w:val="left"/>
              <w:rPr>
                <w:lang w:val="de-DE"/>
              </w:rPr>
            </w:pPr>
          </w:p>
        </w:tc>
      </w:tr>
      <w:tr w:rsidR="00C359EB" w:rsidRPr="00DF6835" w14:paraId="347ED7AD"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0F6C38FF" w14:textId="633748D7" w:rsidR="00C359EB" w:rsidRPr="006B2E53" w:rsidRDefault="00931C54" w:rsidP="00931C54">
            <w:pPr>
              <w:jc w:val="center"/>
              <w:rPr>
                <w:szCs w:val="24"/>
                <w:lang w:val="de-DE"/>
              </w:rPr>
            </w:pPr>
            <w:r w:rsidRPr="00C85262">
              <w:rPr>
                <w:noProof/>
                <w:lang w:val="de-DE"/>
              </w:rPr>
              <w:drawing>
                <wp:inline distT="0" distB="0" distL="0" distR="0" wp14:anchorId="5AF23E4A" wp14:editId="1A4C8316">
                  <wp:extent cx="1714739" cy="1724266"/>
                  <wp:effectExtent l="0" t="0" r="0" b="9525"/>
                  <wp:docPr id="125"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714739" cy="1724266"/>
                          </a:xfrm>
                          <a:prstGeom prst="rect">
                            <a:avLst/>
                          </a:prstGeom>
                        </pic:spPr>
                      </pic:pic>
                    </a:graphicData>
                  </a:graphic>
                </wp:inline>
              </w:drawing>
            </w:r>
          </w:p>
        </w:tc>
        <w:tc>
          <w:tcPr>
            <w:tcW w:w="1984" w:type="dxa"/>
            <w:tcBorders>
              <w:left w:val="single" w:sz="4" w:space="0" w:color="D9D9D9" w:themeColor="background1" w:themeShade="D9"/>
            </w:tcBorders>
          </w:tcPr>
          <w:p w14:paraId="45D33EAA" w14:textId="77777777" w:rsidR="00C359EB" w:rsidRDefault="00C359EB" w:rsidP="00D4619C">
            <w:pPr>
              <w:pStyle w:val="Margin"/>
              <w:rPr>
                <w:lang w:val="de-DE"/>
              </w:rPr>
            </w:pPr>
          </w:p>
          <w:p w14:paraId="5417EA28" w14:textId="770CDB27" w:rsidR="00C359EB" w:rsidRPr="004025FE" w:rsidRDefault="00C359EB" w:rsidP="00D4619C">
            <w:pPr>
              <w:pStyle w:val="Margin"/>
              <w:rPr>
                <w:lang w:val="de-DE"/>
              </w:rPr>
            </w:pPr>
          </w:p>
        </w:tc>
      </w:tr>
      <w:tr w:rsidR="00931C54" w:rsidRPr="00457413" w14:paraId="6C761C24"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769E655F" w14:textId="217DEACE" w:rsidR="00931C54" w:rsidRDefault="00931C54" w:rsidP="00931C54">
            <w:pPr>
              <w:rPr>
                <w:szCs w:val="24"/>
                <w:lang w:val="de-DE"/>
              </w:rPr>
            </w:pPr>
            <w:r>
              <w:rPr>
                <w:szCs w:val="24"/>
                <w:lang w:val="de-DE"/>
              </w:rPr>
              <w:t xml:space="preserve">Nutzen Sie die App </w:t>
            </w:r>
            <w:proofErr w:type="spellStart"/>
            <w:r w:rsidRPr="00931C54">
              <w:rPr>
                <w:i/>
                <w:szCs w:val="24"/>
                <w:lang w:val="de-DE"/>
              </w:rPr>
              <w:t>Istabrechnung</w:t>
            </w:r>
            <w:proofErr w:type="spellEnd"/>
            <w:r w:rsidRPr="00931C54">
              <w:rPr>
                <w:i/>
                <w:szCs w:val="24"/>
                <w:lang w:val="de-DE"/>
              </w:rPr>
              <w:t xml:space="preserve"> ausführen</w:t>
            </w:r>
            <w:r>
              <w:rPr>
                <w:szCs w:val="24"/>
                <w:lang w:val="de-DE"/>
              </w:rPr>
              <w:t>.</w:t>
            </w:r>
          </w:p>
        </w:tc>
        <w:tc>
          <w:tcPr>
            <w:tcW w:w="1984" w:type="dxa"/>
            <w:tcBorders>
              <w:left w:val="single" w:sz="4" w:space="0" w:color="D9D9D9" w:themeColor="background1" w:themeShade="D9"/>
            </w:tcBorders>
          </w:tcPr>
          <w:p w14:paraId="35A3EADE" w14:textId="77777777" w:rsidR="00931C54" w:rsidRDefault="00931C54" w:rsidP="00D4619C">
            <w:pPr>
              <w:pStyle w:val="Margin"/>
              <w:rPr>
                <w:lang w:val="de-DE"/>
              </w:rPr>
            </w:pPr>
          </w:p>
        </w:tc>
      </w:tr>
      <w:tr w:rsidR="00C359EB" w:rsidRPr="004025FE" w14:paraId="7A829182"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0124C4D8" w14:textId="373F4322" w:rsidR="00C359EB" w:rsidRDefault="007E3D0E" w:rsidP="00D4619C">
            <w:pPr>
              <w:rPr>
                <w:szCs w:val="24"/>
                <w:lang w:val="de-DE"/>
              </w:rPr>
            </w:pPr>
            <w:r>
              <w:rPr>
                <w:lang w:val="de-DE"/>
              </w:rPr>
              <w:t xml:space="preserve">Wählen Sie </w:t>
            </w:r>
            <w:r w:rsidR="002B2FF8">
              <w:rPr>
                <w:b/>
                <w:lang w:val="de-DE"/>
              </w:rPr>
              <w:t>Mehr</w:t>
            </w:r>
            <w:r w:rsidR="002B2FF8" w:rsidRPr="001C6FC4">
              <w:rPr>
                <w:lang w:val="de-DE"/>
              </w:rPr>
              <w:t xml:space="preserve"> </w:t>
            </w:r>
            <w:r w:rsidR="002B2FF8" w:rsidRPr="00D4619C">
              <w:rPr>
                <w:color w:val="009900"/>
                <w:lang w:val="de-DE"/>
              </w:rPr>
              <w:t>►</w:t>
            </w:r>
            <w:r w:rsidR="002B2FF8" w:rsidRPr="001C6FC4">
              <w:rPr>
                <w:lang w:val="de-DE"/>
              </w:rPr>
              <w:t xml:space="preserve"> </w:t>
            </w:r>
            <w:r>
              <w:rPr>
                <w:b/>
                <w:lang w:val="de-DE"/>
              </w:rPr>
              <w:t>Zusätze</w:t>
            </w:r>
            <w:r w:rsidRPr="001C6FC4">
              <w:rPr>
                <w:lang w:val="de-DE"/>
              </w:rPr>
              <w:t xml:space="preserve"> </w:t>
            </w:r>
            <w:r w:rsidRPr="00D4619C">
              <w:rPr>
                <w:color w:val="009900"/>
                <w:lang w:val="de-DE"/>
              </w:rPr>
              <w:t>►</w:t>
            </w:r>
            <w:r w:rsidRPr="001C6FC4">
              <w:rPr>
                <w:lang w:val="de-DE"/>
              </w:rPr>
              <w:t xml:space="preserve"> </w:t>
            </w:r>
            <w:r>
              <w:rPr>
                <w:b/>
                <w:lang w:val="de-DE"/>
              </w:rPr>
              <w:t xml:space="preserve">Kostenrechnungskreis setzen </w:t>
            </w:r>
            <w:r w:rsidR="006C37F3">
              <w:rPr>
                <w:lang w:val="de-DE"/>
              </w:rPr>
              <w:t xml:space="preserve">oder </w:t>
            </w:r>
            <w:r>
              <w:rPr>
                <w:lang w:val="de-DE"/>
              </w:rPr>
              <w:t xml:space="preserve">geben Sie </w:t>
            </w:r>
            <w:r w:rsidR="006C37F3">
              <w:rPr>
                <w:lang w:val="de-DE"/>
              </w:rPr>
              <w:t xml:space="preserve">direkt </w:t>
            </w:r>
            <w:r w:rsidRPr="0064676A">
              <w:rPr>
                <w:b/>
                <w:lang w:val="de-DE"/>
              </w:rPr>
              <w:t>NA00</w:t>
            </w:r>
            <w:r>
              <w:rPr>
                <w:lang w:val="de-DE"/>
              </w:rPr>
              <w:t xml:space="preserve"> als Kostenrechnungskreis ein.</w:t>
            </w:r>
          </w:p>
        </w:tc>
        <w:tc>
          <w:tcPr>
            <w:tcW w:w="1984" w:type="dxa"/>
            <w:tcBorders>
              <w:left w:val="single" w:sz="4" w:space="0" w:color="D9D9D9" w:themeColor="background1" w:themeShade="D9"/>
            </w:tcBorders>
          </w:tcPr>
          <w:p w14:paraId="7AA04066" w14:textId="77777777" w:rsidR="00C359EB" w:rsidRDefault="00C359EB" w:rsidP="00D4619C">
            <w:pPr>
              <w:pStyle w:val="Margin"/>
              <w:rPr>
                <w:lang w:val="de-DE"/>
              </w:rPr>
            </w:pPr>
          </w:p>
          <w:p w14:paraId="70D37028" w14:textId="77777777" w:rsidR="007E3D0E" w:rsidRPr="004025FE" w:rsidRDefault="007E3D0E" w:rsidP="00D4619C">
            <w:pPr>
              <w:pStyle w:val="Margin"/>
              <w:rPr>
                <w:lang w:val="de-DE"/>
              </w:rPr>
            </w:pPr>
            <w:r>
              <w:rPr>
                <w:lang w:val="de-DE"/>
              </w:rPr>
              <w:t>NA00</w:t>
            </w:r>
          </w:p>
        </w:tc>
      </w:tr>
      <w:tr w:rsidR="00C359EB" w:rsidRPr="00457413" w14:paraId="2160D128"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7E15267A" w14:textId="2F558538" w:rsidR="00C359EB" w:rsidRDefault="007E3D0E" w:rsidP="00D4619C">
            <w:pPr>
              <w:rPr>
                <w:szCs w:val="24"/>
                <w:lang w:val="de-DE"/>
              </w:rPr>
            </w:pPr>
            <w:r>
              <w:rPr>
                <w:lang w:val="de-DE"/>
              </w:rPr>
              <w:t xml:space="preserve">Geben Sie Ihre Auftragsnummer ein. Anschließend geben Sie den </w:t>
            </w:r>
            <w:r w:rsidRPr="009B6BD8">
              <w:rPr>
                <w:b/>
                <w:lang w:val="de-DE"/>
              </w:rPr>
              <w:t>aktuellen Monat</w:t>
            </w:r>
            <w:r>
              <w:rPr>
                <w:lang w:val="de-DE"/>
              </w:rPr>
              <w:t xml:space="preserve"> als Abrechnungsperiode an und wählen Sie das </w:t>
            </w:r>
            <w:r w:rsidRPr="009B6BD8">
              <w:rPr>
                <w:b/>
                <w:lang w:val="de-DE"/>
              </w:rPr>
              <w:t>aktuelle Jahr</w:t>
            </w:r>
            <w:r>
              <w:rPr>
                <w:lang w:val="de-DE"/>
              </w:rPr>
              <w:t xml:space="preserve"> als Geschäftsjahr. Gehen Sie sicher, dass als Verarbeitungsart </w:t>
            </w:r>
            <w:r w:rsidRPr="009B6BD8">
              <w:rPr>
                <w:b/>
                <w:lang w:val="de-DE"/>
              </w:rPr>
              <w:t>Automatisch</w:t>
            </w:r>
            <w:r>
              <w:rPr>
                <w:lang w:val="de-DE"/>
              </w:rPr>
              <w:t xml:space="preserve"> angegeben ist. </w:t>
            </w:r>
            <w:proofErr w:type="spellStart"/>
            <w:r>
              <w:rPr>
                <w:lang w:val="de-DE"/>
              </w:rPr>
              <w:t>Deselektieren</w:t>
            </w:r>
            <w:proofErr w:type="spellEnd"/>
            <w:r>
              <w:rPr>
                <w:lang w:val="de-DE"/>
              </w:rPr>
              <w:t xml:space="preserve"> Sie </w:t>
            </w:r>
            <w:r w:rsidRPr="007F2E00">
              <w:rPr>
                <w:b/>
                <w:lang w:val="de-DE"/>
              </w:rPr>
              <w:t>Testlauf</w:t>
            </w:r>
            <w:r>
              <w:rPr>
                <w:b/>
                <w:lang w:val="de-DE"/>
              </w:rPr>
              <w:t xml:space="preserve"> </w:t>
            </w:r>
            <w:r>
              <w:rPr>
                <w:lang w:val="de-DE"/>
              </w:rPr>
              <w:t xml:space="preserve">und wählen Sie im Anschluss </w:t>
            </w:r>
            <w:r w:rsidR="006C37F3">
              <w:rPr>
                <w:snapToGrid w:val="0"/>
                <w:color w:val="000000"/>
                <w:w w:val="0"/>
                <w:sz w:val="0"/>
                <w:szCs w:val="0"/>
                <w:u w:color="000000"/>
                <w:bdr w:val="none" w:sz="0" w:space="0" w:color="000000"/>
                <w:shd w:val="clear" w:color="000000" w:fill="000000"/>
                <w:lang w:val="x-none" w:eastAsia="x-none" w:bidi="x-none"/>
              </w:rPr>
              <w:t xml:space="preserve"> </w:t>
            </w:r>
            <w:r w:rsidR="00687EB4" w:rsidRPr="003F543B">
              <w:rPr>
                <w:noProof/>
                <w:lang w:val="de-DE"/>
              </w:rPr>
              <w:drawing>
                <wp:inline distT="0" distB="0" distL="0" distR="0" wp14:anchorId="7EE470E9" wp14:editId="1CCC83FF">
                  <wp:extent cx="604299" cy="211141"/>
                  <wp:effectExtent l="0" t="0" r="5715" b="0"/>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09120" cy="212826"/>
                          </a:xfrm>
                          <a:prstGeom prst="rect">
                            <a:avLst/>
                          </a:prstGeom>
                        </pic:spPr>
                      </pic:pic>
                    </a:graphicData>
                  </a:graphic>
                </wp:inline>
              </w:drawing>
            </w:r>
            <w:r>
              <w:rPr>
                <w:lang w:val="de-DE"/>
              </w:rPr>
              <w:t>.</w:t>
            </w:r>
          </w:p>
        </w:tc>
        <w:tc>
          <w:tcPr>
            <w:tcW w:w="1984" w:type="dxa"/>
            <w:tcBorders>
              <w:left w:val="single" w:sz="4" w:space="0" w:color="D9D9D9" w:themeColor="background1" w:themeShade="D9"/>
            </w:tcBorders>
          </w:tcPr>
          <w:p w14:paraId="0C721913" w14:textId="77777777" w:rsidR="00C359EB" w:rsidRDefault="00C359EB" w:rsidP="00D4619C">
            <w:pPr>
              <w:pStyle w:val="Margin"/>
              <w:rPr>
                <w:lang w:val="de-DE"/>
              </w:rPr>
            </w:pPr>
          </w:p>
          <w:p w14:paraId="1038A008" w14:textId="77777777" w:rsidR="007E3D0E" w:rsidRDefault="007E3D0E" w:rsidP="00D4619C">
            <w:pPr>
              <w:pStyle w:val="Margin"/>
              <w:rPr>
                <w:lang w:val="de-DE"/>
              </w:rPr>
            </w:pPr>
          </w:p>
          <w:p w14:paraId="67601A3C" w14:textId="77777777" w:rsidR="007E3D0E" w:rsidRDefault="007E3D0E" w:rsidP="00D4619C">
            <w:pPr>
              <w:pStyle w:val="Margin"/>
              <w:rPr>
                <w:lang w:val="de-DE"/>
              </w:rPr>
            </w:pPr>
          </w:p>
          <w:p w14:paraId="6CDB6D00" w14:textId="77777777" w:rsidR="007E3D0E" w:rsidRDefault="007E3D0E" w:rsidP="00D4619C">
            <w:pPr>
              <w:pStyle w:val="Margin"/>
              <w:rPr>
                <w:rFonts w:cs="Arial"/>
                <w:lang w:val="de-DE"/>
              </w:rPr>
            </w:pPr>
            <w:r>
              <w:rPr>
                <w:rFonts w:cs="Arial"/>
                <w:lang w:val="de-DE"/>
              </w:rPr>
              <w:t>Aktueller Monat</w:t>
            </w:r>
          </w:p>
          <w:p w14:paraId="38F186D8" w14:textId="77777777" w:rsidR="007E3D0E" w:rsidRDefault="007E3D0E" w:rsidP="00D4619C">
            <w:pPr>
              <w:pStyle w:val="Margin"/>
              <w:rPr>
                <w:rFonts w:cs="Arial"/>
                <w:lang w:val="de-DE"/>
              </w:rPr>
            </w:pPr>
            <w:r>
              <w:rPr>
                <w:rFonts w:cs="Arial"/>
                <w:lang w:val="de-DE"/>
              </w:rPr>
              <w:t>Aktuelles Jahr</w:t>
            </w:r>
          </w:p>
          <w:p w14:paraId="24CEF166" w14:textId="77777777" w:rsidR="007E3D0E" w:rsidRDefault="007E3D0E" w:rsidP="00D4619C">
            <w:pPr>
              <w:pStyle w:val="Margin"/>
              <w:rPr>
                <w:rFonts w:cs="Arial"/>
                <w:lang w:val="de-DE"/>
              </w:rPr>
            </w:pPr>
          </w:p>
          <w:p w14:paraId="320FA33B" w14:textId="77777777" w:rsidR="007E3D0E" w:rsidRDefault="007E3D0E" w:rsidP="00D4619C">
            <w:pPr>
              <w:pStyle w:val="Margin"/>
              <w:rPr>
                <w:rFonts w:cs="Arial"/>
                <w:lang w:val="de-DE"/>
              </w:rPr>
            </w:pPr>
            <w:r>
              <w:rPr>
                <w:rFonts w:cs="Arial"/>
                <w:lang w:val="de-DE"/>
              </w:rPr>
              <w:t>Automatisch</w:t>
            </w:r>
          </w:p>
          <w:p w14:paraId="1CF5EBB9" w14:textId="26AA1686" w:rsidR="007E3D0E" w:rsidRPr="00216668" w:rsidRDefault="007E3D0E" w:rsidP="00D4619C">
            <w:pPr>
              <w:pStyle w:val="Margin"/>
              <w:rPr>
                <w:strike/>
                <w:lang w:val="de-DE"/>
              </w:rPr>
            </w:pPr>
            <w:r w:rsidRPr="00216668">
              <w:rPr>
                <w:rFonts w:cs="Arial"/>
                <w:strike/>
                <w:lang w:val="de-DE"/>
              </w:rPr>
              <w:t>Testlauf</w:t>
            </w:r>
          </w:p>
        </w:tc>
      </w:tr>
      <w:tr w:rsidR="00C359EB" w:rsidRPr="004025FE" w14:paraId="2231CCD2"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1A44A0CF" w14:textId="1DF66978" w:rsidR="00C359EB" w:rsidRPr="00944F26" w:rsidRDefault="00690ACC" w:rsidP="00D4619C">
            <w:pPr>
              <w:jc w:val="center"/>
              <w:rPr>
                <w:szCs w:val="24"/>
                <w:lang w:val="de-DE"/>
              </w:rPr>
            </w:pPr>
            <w:r w:rsidRPr="00690ACC">
              <w:rPr>
                <w:noProof/>
                <w:szCs w:val="24"/>
                <w:lang w:val="de-DE"/>
              </w:rPr>
              <w:lastRenderedPageBreak/>
              <w:drawing>
                <wp:inline distT="0" distB="0" distL="0" distR="0" wp14:anchorId="1138D2E0" wp14:editId="4BFE8A48">
                  <wp:extent cx="4723130" cy="5015865"/>
                  <wp:effectExtent l="0" t="0" r="127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723130" cy="5015865"/>
                          </a:xfrm>
                          <a:prstGeom prst="rect">
                            <a:avLst/>
                          </a:prstGeom>
                        </pic:spPr>
                      </pic:pic>
                    </a:graphicData>
                  </a:graphic>
                </wp:inline>
              </w:drawing>
            </w:r>
          </w:p>
        </w:tc>
        <w:tc>
          <w:tcPr>
            <w:tcW w:w="1984" w:type="dxa"/>
            <w:tcBorders>
              <w:left w:val="single" w:sz="4" w:space="0" w:color="D9D9D9" w:themeColor="background1" w:themeShade="D9"/>
            </w:tcBorders>
          </w:tcPr>
          <w:p w14:paraId="55D9DE4B" w14:textId="77777777" w:rsidR="00C359EB" w:rsidRPr="004025FE" w:rsidRDefault="00C359EB" w:rsidP="00D4619C">
            <w:pPr>
              <w:pStyle w:val="Margin"/>
              <w:rPr>
                <w:rFonts w:cs="Arial"/>
                <w:lang w:val="de-DE"/>
              </w:rPr>
            </w:pPr>
          </w:p>
        </w:tc>
      </w:tr>
      <w:tr w:rsidR="00C359EB" w:rsidRPr="00457413" w14:paraId="729AE7AF"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6B8B6B81" w14:textId="54EC371D" w:rsidR="00C359EB" w:rsidRPr="00881DC9" w:rsidRDefault="007E3D0E" w:rsidP="006C37F3">
            <w:pPr>
              <w:rPr>
                <w:szCs w:val="24"/>
                <w:lang w:val="de-DE"/>
              </w:rPr>
            </w:pPr>
            <w:r>
              <w:rPr>
                <w:lang w:val="de-DE"/>
              </w:rPr>
              <w:t xml:space="preserve">Klicken Sie auf </w:t>
            </w:r>
            <w:r w:rsidR="00690ACC" w:rsidRPr="009D7C42">
              <w:rPr>
                <w:noProof/>
                <w:szCs w:val="24"/>
                <w:lang w:val="de-DE"/>
              </w:rPr>
              <w:drawing>
                <wp:inline distT="0" distB="0" distL="0" distR="0" wp14:anchorId="050B304D" wp14:editId="1948A881">
                  <wp:extent cx="336499" cy="186369"/>
                  <wp:effectExtent l="0" t="0" r="6985" b="4445"/>
                  <wp:docPr id="114" name="Grafi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56023" cy="197182"/>
                          </a:xfrm>
                          <a:prstGeom prst="rect">
                            <a:avLst/>
                          </a:prstGeom>
                        </pic:spPr>
                      </pic:pic>
                    </a:graphicData>
                  </a:graphic>
                </wp:inline>
              </w:drawing>
            </w:r>
            <w:r w:rsidR="006C37F3">
              <w:rPr>
                <w:lang w:val="de-DE"/>
              </w:rPr>
              <w:t>, um zum</w:t>
            </w:r>
            <w:r>
              <w:rPr>
                <w:lang w:val="de-DE"/>
              </w:rPr>
              <w:t xml:space="preserve"> </w:t>
            </w:r>
            <w:r w:rsidR="00746DD7">
              <w:rPr>
                <w:lang w:val="de-DE"/>
              </w:rPr>
              <w:t xml:space="preserve"> </w:t>
            </w:r>
            <w:proofErr w:type="spellStart"/>
            <w:r w:rsidR="00746DD7">
              <w:rPr>
                <w:lang w:val="de-DE"/>
              </w:rPr>
              <w:t>Fiori</w:t>
            </w:r>
            <w:proofErr w:type="spellEnd"/>
            <w:r w:rsidR="00746DD7">
              <w:rPr>
                <w:lang w:val="de-DE"/>
              </w:rPr>
              <w:t xml:space="preserve"> </w:t>
            </w:r>
            <w:proofErr w:type="spellStart"/>
            <w:r w:rsidR="00746DD7">
              <w:rPr>
                <w:lang w:val="de-DE"/>
              </w:rPr>
              <w:t>Launchpad</w:t>
            </w:r>
            <w:proofErr w:type="spellEnd"/>
            <w:r w:rsidR="00746DD7">
              <w:rPr>
                <w:lang w:val="de-DE"/>
              </w:rPr>
              <w:t xml:space="preserve"> </w:t>
            </w:r>
            <w:r>
              <w:rPr>
                <w:lang w:val="de-DE"/>
              </w:rPr>
              <w:t>zurückzu</w:t>
            </w:r>
            <w:r w:rsidR="006C37F3">
              <w:rPr>
                <w:lang w:val="de-DE"/>
              </w:rPr>
              <w:t>kehr</w:t>
            </w:r>
            <w:r>
              <w:rPr>
                <w:lang w:val="de-DE"/>
              </w:rPr>
              <w:t>en.</w:t>
            </w:r>
          </w:p>
        </w:tc>
        <w:tc>
          <w:tcPr>
            <w:tcW w:w="1984" w:type="dxa"/>
            <w:tcBorders>
              <w:left w:val="single" w:sz="4" w:space="0" w:color="D9D9D9" w:themeColor="background1" w:themeShade="D9"/>
            </w:tcBorders>
          </w:tcPr>
          <w:p w14:paraId="5EA81E2F" w14:textId="77777777" w:rsidR="00C359EB" w:rsidRPr="004025FE" w:rsidRDefault="00C359EB" w:rsidP="00D4619C">
            <w:pPr>
              <w:pStyle w:val="Margin"/>
              <w:jc w:val="left"/>
              <w:rPr>
                <w:lang w:val="de-DE"/>
              </w:rPr>
            </w:pPr>
          </w:p>
        </w:tc>
      </w:tr>
      <w:tr w:rsidR="00C359EB" w:rsidRPr="00457413" w14:paraId="2B160FC7" w14:textId="77777777" w:rsidTr="00D4619C">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BB71305" w14:textId="77777777" w:rsidR="00C359EB" w:rsidRPr="001D4B4E" w:rsidRDefault="00C359EB" w:rsidP="00D4619C">
            <w:pPr>
              <w:rPr>
                <w:b/>
                <w:szCs w:val="24"/>
                <w:lang w:val="de-DE"/>
              </w:rPr>
            </w:pPr>
            <w:r>
              <w:rPr>
                <w:b/>
                <w:szCs w:val="24"/>
                <w:lang w:val="de-DE"/>
              </w:rPr>
              <w:t>Analysieren Kosten und Abschließen Auftrag</w:t>
            </w:r>
          </w:p>
        </w:tc>
        <w:tc>
          <w:tcPr>
            <w:tcW w:w="1984" w:type="dxa"/>
            <w:tcBorders>
              <w:left w:val="single" w:sz="4" w:space="0" w:color="D9D9D9" w:themeColor="background1" w:themeShade="D9"/>
            </w:tcBorders>
          </w:tcPr>
          <w:p w14:paraId="796176C3" w14:textId="77777777" w:rsidR="00C359EB" w:rsidRPr="004025FE" w:rsidRDefault="00C359EB" w:rsidP="00D4619C">
            <w:pPr>
              <w:pStyle w:val="Margin"/>
              <w:rPr>
                <w:lang w:val="de-DE"/>
              </w:rPr>
            </w:pPr>
          </w:p>
        </w:tc>
      </w:tr>
      <w:tr w:rsidR="00C359EB" w:rsidRPr="00DF6835" w14:paraId="2329914B"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0867FF5E" w14:textId="50E175C9" w:rsidR="00C359EB" w:rsidRPr="006B2E53" w:rsidRDefault="00CB479B" w:rsidP="00CB479B">
            <w:pPr>
              <w:jc w:val="center"/>
              <w:rPr>
                <w:szCs w:val="24"/>
                <w:lang w:val="de-DE"/>
              </w:rPr>
            </w:pPr>
            <w:r w:rsidRPr="00237CE3">
              <w:rPr>
                <w:noProof/>
                <w:lang w:val="de-DE"/>
              </w:rPr>
              <w:drawing>
                <wp:inline distT="0" distB="0" distL="0" distR="0" wp14:anchorId="74707523" wp14:editId="194AA6BE">
                  <wp:extent cx="1714739" cy="1714739"/>
                  <wp:effectExtent l="0" t="0" r="0" b="0"/>
                  <wp:docPr id="124" name="Grafi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714739" cy="1714739"/>
                          </a:xfrm>
                          <a:prstGeom prst="rect">
                            <a:avLst/>
                          </a:prstGeom>
                        </pic:spPr>
                      </pic:pic>
                    </a:graphicData>
                  </a:graphic>
                </wp:inline>
              </w:drawing>
            </w:r>
          </w:p>
        </w:tc>
        <w:tc>
          <w:tcPr>
            <w:tcW w:w="1984" w:type="dxa"/>
            <w:tcBorders>
              <w:left w:val="single" w:sz="4" w:space="0" w:color="D9D9D9" w:themeColor="background1" w:themeShade="D9"/>
            </w:tcBorders>
          </w:tcPr>
          <w:p w14:paraId="18BC63DC" w14:textId="77777777" w:rsidR="00C359EB" w:rsidRDefault="00C359EB" w:rsidP="00D4619C">
            <w:pPr>
              <w:pStyle w:val="Margin"/>
              <w:rPr>
                <w:rFonts w:cs="Arial"/>
                <w:lang w:val="de-DE"/>
              </w:rPr>
            </w:pPr>
          </w:p>
          <w:p w14:paraId="0E4FB6EE" w14:textId="69E58184" w:rsidR="00C359EB" w:rsidRPr="004025FE" w:rsidRDefault="00C359EB" w:rsidP="00D4619C">
            <w:pPr>
              <w:pStyle w:val="Margin"/>
              <w:rPr>
                <w:rFonts w:cs="Arial"/>
                <w:lang w:val="de-DE"/>
              </w:rPr>
            </w:pPr>
          </w:p>
        </w:tc>
      </w:tr>
      <w:tr w:rsidR="00CB479B" w:rsidRPr="00457413" w14:paraId="7921838F"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068E7B2F" w14:textId="46874F77" w:rsidR="00CB479B" w:rsidRDefault="00CB479B" w:rsidP="00CB479B">
            <w:pPr>
              <w:rPr>
                <w:szCs w:val="24"/>
                <w:lang w:val="de-DE"/>
              </w:rPr>
            </w:pPr>
            <w:r>
              <w:rPr>
                <w:szCs w:val="24"/>
                <w:lang w:val="de-DE"/>
              </w:rPr>
              <w:t xml:space="preserve">Nutzen Sie die App </w:t>
            </w:r>
            <w:r>
              <w:rPr>
                <w:i/>
                <w:szCs w:val="24"/>
                <w:lang w:val="de-DE"/>
              </w:rPr>
              <w:t>Instandhaltungsauftrag ändern</w:t>
            </w:r>
            <w:r>
              <w:rPr>
                <w:szCs w:val="24"/>
                <w:lang w:val="de-DE"/>
              </w:rPr>
              <w:t>. Tragen Sie Ihre Auftragsnummer ein und bestätigen diese mit Enter.</w:t>
            </w:r>
          </w:p>
        </w:tc>
        <w:tc>
          <w:tcPr>
            <w:tcW w:w="1984" w:type="dxa"/>
            <w:tcBorders>
              <w:left w:val="single" w:sz="4" w:space="0" w:color="D9D9D9" w:themeColor="background1" w:themeShade="D9"/>
            </w:tcBorders>
          </w:tcPr>
          <w:p w14:paraId="23185FD7" w14:textId="77777777" w:rsidR="00CB479B" w:rsidRDefault="00CB479B" w:rsidP="00D4619C">
            <w:pPr>
              <w:pStyle w:val="Margin"/>
              <w:rPr>
                <w:rFonts w:cs="Arial"/>
                <w:lang w:val="de-DE"/>
              </w:rPr>
            </w:pPr>
          </w:p>
        </w:tc>
      </w:tr>
      <w:tr w:rsidR="00C359EB" w:rsidRPr="00457413" w14:paraId="01957115"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0CB7B301" w14:textId="5054E65A" w:rsidR="00C359EB" w:rsidRPr="00881DC9" w:rsidRDefault="003E652A" w:rsidP="00D4619C">
            <w:pPr>
              <w:rPr>
                <w:szCs w:val="24"/>
                <w:lang w:val="de-DE"/>
              </w:rPr>
            </w:pPr>
            <w:r>
              <w:rPr>
                <w:lang w:val="de-DE"/>
              </w:rPr>
              <w:t>Um sich die Entlastung des Auftrags durch die Abrechnung anzeigen zu lassen, wählen Sie</w:t>
            </w:r>
            <w:r w:rsidRPr="009E6664">
              <w:rPr>
                <w:lang w:val="de-DE"/>
              </w:rPr>
              <w:t xml:space="preserve"> </w:t>
            </w:r>
            <w:r w:rsidR="00E63BE2" w:rsidRPr="00E63BE2">
              <w:rPr>
                <w:b/>
                <w:lang w:val="de-DE"/>
              </w:rPr>
              <w:t>Mehr</w:t>
            </w:r>
            <w:r w:rsidR="00E63BE2" w:rsidRPr="009E6664">
              <w:rPr>
                <w:lang w:val="de-DE"/>
              </w:rPr>
              <w:t xml:space="preserve"> </w:t>
            </w:r>
            <w:r w:rsidR="00E63BE2" w:rsidRPr="00D4619C">
              <w:rPr>
                <w:color w:val="009900"/>
                <w:lang w:val="de-DE"/>
              </w:rPr>
              <w:t>►</w:t>
            </w:r>
            <w:r w:rsidR="00E63BE2" w:rsidRPr="009E6664">
              <w:rPr>
                <w:lang w:val="de-DE"/>
              </w:rPr>
              <w:t xml:space="preserve"> </w:t>
            </w:r>
            <w:r w:rsidRPr="00E63BE2">
              <w:rPr>
                <w:b/>
                <w:lang w:val="de-DE"/>
              </w:rPr>
              <w:t>Zusätze</w:t>
            </w:r>
            <w:r w:rsidRPr="009E6664">
              <w:rPr>
                <w:lang w:val="de-DE"/>
              </w:rPr>
              <w:t xml:space="preserve"> </w:t>
            </w:r>
            <w:r w:rsidRPr="00D4619C">
              <w:rPr>
                <w:color w:val="009900"/>
                <w:lang w:val="de-DE"/>
              </w:rPr>
              <w:t>►</w:t>
            </w:r>
            <w:r w:rsidRPr="009E6664">
              <w:rPr>
                <w:lang w:val="de-DE"/>
              </w:rPr>
              <w:t xml:space="preserve"> </w:t>
            </w:r>
            <w:r w:rsidRPr="009E6664">
              <w:rPr>
                <w:b/>
                <w:lang w:val="de-DE"/>
              </w:rPr>
              <w:t>Kostenberichte</w:t>
            </w:r>
            <w:r w:rsidRPr="009E6664">
              <w:rPr>
                <w:lang w:val="de-DE"/>
              </w:rPr>
              <w:t xml:space="preserve"> </w:t>
            </w:r>
            <w:r w:rsidRPr="00D4619C">
              <w:rPr>
                <w:color w:val="009900"/>
                <w:lang w:val="de-DE"/>
              </w:rPr>
              <w:t>►</w:t>
            </w:r>
            <w:r w:rsidRPr="009E6664">
              <w:rPr>
                <w:lang w:val="de-DE"/>
              </w:rPr>
              <w:t xml:space="preserve"> </w:t>
            </w:r>
            <w:r w:rsidRPr="009E6664">
              <w:rPr>
                <w:b/>
                <w:lang w:val="de-DE"/>
              </w:rPr>
              <w:t>Plan/Ist Vergleich</w:t>
            </w:r>
            <w:r>
              <w:rPr>
                <w:lang w:val="de-DE"/>
              </w:rPr>
              <w:t>.</w:t>
            </w:r>
          </w:p>
        </w:tc>
        <w:tc>
          <w:tcPr>
            <w:tcW w:w="1984" w:type="dxa"/>
            <w:tcBorders>
              <w:left w:val="single" w:sz="4" w:space="0" w:color="D9D9D9" w:themeColor="background1" w:themeShade="D9"/>
            </w:tcBorders>
          </w:tcPr>
          <w:p w14:paraId="7E5AEF26" w14:textId="77777777" w:rsidR="00C359EB" w:rsidRPr="004025FE" w:rsidRDefault="00C359EB" w:rsidP="00D4619C">
            <w:pPr>
              <w:pStyle w:val="Margin"/>
              <w:jc w:val="left"/>
              <w:rPr>
                <w:lang w:val="de-DE"/>
              </w:rPr>
            </w:pPr>
          </w:p>
        </w:tc>
      </w:tr>
      <w:tr w:rsidR="00C359EB" w:rsidRPr="004025FE" w14:paraId="67A3840E"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5D1FD1DF" w14:textId="4C8A5DCA" w:rsidR="00C359EB" w:rsidRDefault="00AF4524" w:rsidP="00D4619C">
            <w:pPr>
              <w:rPr>
                <w:szCs w:val="24"/>
                <w:lang w:val="de-DE"/>
              </w:rPr>
            </w:pPr>
            <w:r w:rsidRPr="00AF4524">
              <w:rPr>
                <w:noProof/>
                <w:szCs w:val="24"/>
                <w:lang w:val="de-DE"/>
              </w:rPr>
              <w:lastRenderedPageBreak/>
              <w:drawing>
                <wp:inline distT="0" distB="0" distL="0" distR="0" wp14:anchorId="733CEB84" wp14:editId="03241EB1">
                  <wp:extent cx="4723130" cy="3509010"/>
                  <wp:effectExtent l="0" t="0" r="127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723130" cy="3509010"/>
                          </a:xfrm>
                          <a:prstGeom prst="rect">
                            <a:avLst/>
                          </a:prstGeom>
                        </pic:spPr>
                      </pic:pic>
                    </a:graphicData>
                  </a:graphic>
                </wp:inline>
              </w:drawing>
            </w:r>
          </w:p>
        </w:tc>
        <w:tc>
          <w:tcPr>
            <w:tcW w:w="1984" w:type="dxa"/>
            <w:tcBorders>
              <w:left w:val="single" w:sz="4" w:space="0" w:color="D9D9D9" w:themeColor="background1" w:themeShade="D9"/>
            </w:tcBorders>
          </w:tcPr>
          <w:p w14:paraId="28C34E67" w14:textId="77777777" w:rsidR="00C359EB" w:rsidRPr="004025FE" w:rsidRDefault="00C359EB" w:rsidP="00D4619C">
            <w:pPr>
              <w:pStyle w:val="Margin"/>
              <w:rPr>
                <w:lang w:val="de-DE"/>
              </w:rPr>
            </w:pPr>
          </w:p>
        </w:tc>
      </w:tr>
      <w:tr w:rsidR="00C359EB" w:rsidRPr="00457413" w14:paraId="5EFB2E49"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070E0799" w14:textId="6D807E89" w:rsidR="00C359EB" w:rsidRDefault="003E652A" w:rsidP="00D4619C">
            <w:pPr>
              <w:rPr>
                <w:szCs w:val="24"/>
                <w:lang w:val="de-DE"/>
              </w:rPr>
            </w:pPr>
            <w:r>
              <w:rPr>
                <w:lang w:val="de-DE"/>
              </w:rPr>
              <w:t xml:space="preserve">Wählen Sie </w:t>
            </w:r>
            <w:r w:rsidR="00DE0840" w:rsidRPr="008A1636">
              <w:rPr>
                <w:noProof/>
                <w:lang w:val="de-DE"/>
              </w:rPr>
              <w:drawing>
                <wp:inline distT="0" distB="0" distL="0" distR="0" wp14:anchorId="75833218" wp14:editId="4525CB50">
                  <wp:extent cx="247685" cy="266737"/>
                  <wp:effectExtent l="0" t="0" r="0" b="0"/>
                  <wp:docPr id="134" name="Grafi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47685" cy="266737"/>
                          </a:xfrm>
                          <a:prstGeom prst="rect">
                            <a:avLst/>
                          </a:prstGeom>
                        </pic:spPr>
                      </pic:pic>
                    </a:graphicData>
                  </a:graphic>
                </wp:inline>
              </w:drawing>
            </w:r>
            <w:r>
              <w:rPr>
                <w:lang w:val="de-DE"/>
              </w:rPr>
              <w:t>, um zum vorherigen Bildschirm zurückzukehren.</w:t>
            </w:r>
          </w:p>
        </w:tc>
        <w:tc>
          <w:tcPr>
            <w:tcW w:w="1984" w:type="dxa"/>
            <w:tcBorders>
              <w:left w:val="single" w:sz="4" w:space="0" w:color="D9D9D9" w:themeColor="background1" w:themeShade="D9"/>
            </w:tcBorders>
          </w:tcPr>
          <w:p w14:paraId="40462B62" w14:textId="77777777" w:rsidR="00C359EB" w:rsidRPr="004025FE" w:rsidRDefault="00C359EB" w:rsidP="00D4619C">
            <w:pPr>
              <w:pStyle w:val="Margin"/>
              <w:rPr>
                <w:lang w:val="de-DE"/>
              </w:rPr>
            </w:pPr>
          </w:p>
        </w:tc>
      </w:tr>
      <w:tr w:rsidR="00C359EB" w:rsidRPr="00457413" w14:paraId="0B10BDA0"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652B7EA2" w14:textId="19E44950" w:rsidR="00C359EB" w:rsidRDefault="003E652A" w:rsidP="00D4619C">
            <w:pPr>
              <w:rPr>
                <w:szCs w:val="24"/>
                <w:lang w:val="de-DE"/>
              </w:rPr>
            </w:pPr>
            <w:r>
              <w:rPr>
                <w:lang w:val="de-DE"/>
              </w:rPr>
              <w:t xml:space="preserve">Klicken Sie nun </w:t>
            </w:r>
            <w:r w:rsidR="00DE0840" w:rsidRPr="001474EE">
              <w:rPr>
                <w:noProof/>
                <w:lang w:val="de-DE"/>
              </w:rPr>
              <w:drawing>
                <wp:inline distT="0" distB="0" distL="0" distR="0" wp14:anchorId="65DD3037" wp14:editId="718FA9FC">
                  <wp:extent cx="1286054" cy="266737"/>
                  <wp:effectExtent l="0" t="0" r="9525" b="0"/>
                  <wp:docPr id="135" name="Grafi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286054" cy="266737"/>
                          </a:xfrm>
                          <a:prstGeom prst="rect">
                            <a:avLst/>
                          </a:prstGeom>
                        </pic:spPr>
                      </pic:pic>
                    </a:graphicData>
                  </a:graphic>
                </wp:inline>
              </w:drawing>
            </w:r>
            <w:r>
              <w:rPr>
                <w:lang w:val="de-DE"/>
              </w:rPr>
              <w:t>, um den Systemstatus des Auftrags fortzuschreiben und zu sichern.</w:t>
            </w:r>
          </w:p>
        </w:tc>
        <w:tc>
          <w:tcPr>
            <w:tcW w:w="1984" w:type="dxa"/>
            <w:tcBorders>
              <w:left w:val="single" w:sz="4" w:space="0" w:color="D9D9D9" w:themeColor="background1" w:themeShade="D9"/>
            </w:tcBorders>
          </w:tcPr>
          <w:p w14:paraId="50A5FE11" w14:textId="77777777" w:rsidR="00C359EB" w:rsidRDefault="00C359EB" w:rsidP="00D4619C">
            <w:pPr>
              <w:pStyle w:val="Margin"/>
              <w:rPr>
                <w:lang w:val="de-DE"/>
              </w:rPr>
            </w:pPr>
          </w:p>
        </w:tc>
      </w:tr>
      <w:tr w:rsidR="00C359EB" w:rsidRPr="00457413" w14:paraId="123D5755" w14:textId="77777777" w:rsidTr="00D4619C">
        <w:tc>
          <w:tcPr>
            <w:tcW w:w="7654" w:type="dxa"/>
            <w:gridSpan w:val="2"/>
            <w:tcBorders>
              <w:left w:val="single" w:sz="4" w:space="0" w:color="D9D9D9" w:themeColor="background1" w:themeShade="D9"/>
              <w:right w:val="single" w:sz="4" w:space="0" w:color="D9D9D9" w:themeColor="background1" w:themeShade="D9"/>
            </w:tcBorders>
          </w:tcPr>
          <w:p w14:paraId="1C4768BC" w14:textId="74BDEEF9" w:rsidR="00C359EB" w:rsidRDefault="003E652A" w:rsidP="00746DD7">
            <w:pPr>
              <w:rPr>
                <w:szCs w:val="24"/>
                <w:lang w:val="de-DE"/>
              </w:rPr>
            </w:pPr>
            <w:r>
              <w:rPr>
                <w:lang w:val="de-DE"/>
              </w:rPr>
              <w:t xml:space="preserve">Klicken Sie auf </w:t>
            </w:r>
            <w:r w:rsidR="00DE0840" w:rsidRPr="009D7C42">
              <w:rPr>
                <w:noProof/>
                <w:szCs w:val="24"/>
                <w:lang w:val="de-DE"/>
              </w:rPr>
              <w:drawing>
                <wp:inline distT="0" distB="0" distL="0" distR="0" wp14:anchorId="3585AD1C" wp14:editId="644EDF51">
                  <wp:extent cx="336499" cy="186369"/>
                  <wp:effectExtent l="0" t="0" r="6985" b="4445"/>
                  <wp:docPr id="115" name="Grafi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56023" cy="197182"/>
                          </a:xfrm>
                          <a:prstGeom prst="rect">
                            <a:avLst/>
                          </a:prstGeom>
                        </pic:spPr>
                      </pic:pic>
                    </a:graphicData>
                  </a:graphic>
                </wp:inline>
              </w:drawing>
            </w:r>
            <w:r>
              <w:rPr>
                <w:lang w:val="de-DE"/>
              </w:rPr>
              <w:t xml:space="preserve">, um zum </w:t>
            </w:r>
            <w:proofErr w:type="spellStart"/>
            <w:r w:rsidR="00746DD7">
              <w:rPr>
                <w:lang w:val="de-DE"/>
              </w:rPr>
              <w:t>Fiori</w:t>
            </w:r>
            <w:proofErr w:type="spellEnd"/>
            <w:r w:rsidR="00746DD7">
              <w:rPr>
                <w:lang w:val="de-DE"/>
              </w:rPr>
              <w:t xml:space="preserve"> </w:t>
            </w:r>
            <w:proofErr w:type="spellStart"/>
            <w:r w:rsidR="00746DD7">
              <w:rPr>
                <w:lang w:val="de-DE"/>
              </w:rPr>
              <w:t>Launchpad</w:t>
            </w:r>
            <w:proofErr w:type="spellEnd"/>
            <w:r>
              <w:rPr>
                <w:lang w:val="de-DE"/>
              </w:rPr>
              <w:t xml:space="preserve"> zurückzukehren.</w:t>
            </w:r>
          </w:p>
        </w:tc>
        <w:tc>
          <w:tcPr>
            <w:tcW w:w="1984" w:type="dxa"/>
            <w:tcBorders>
              <w:left w:val="single" w:sz="4" w:space="0" w:color="D9D9D9" w:themeColor="background1" w:themeShade="D9"/>
            </w:tcBorders>
          </w:tcPr>
          <w:p w14:paraId="7A89C451" w14:textId="77777777" w:rsidR="00C359EB" w:rsidRPr="004025FE" w:rsidRDefault="00C359EB" w:rsidP="00D4619C">
            <w:pPr>
              <w:pStyle w:val="Margin"/>
              <w:rPr>
                <w:lang w:val="de-DE"/>
              </w:rPr>
            </w:pPr>
          </w:p>
        </w:tc>
      </w:tr>
      <w:tr w:rsidR="00C359EB" w:rsidRPr="004025FE" w14:paraId="449DE2D3" w14:textId="77777777" w:rsidTr="00D4619C">
        <w:trPr>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564C0DC0" w14:textId="77777777" w:rsidR="00C359EB" w:rsidRPr="004025FE" w:rsidRDefault="00FE5DA4" w:rsidP="00D4619C">
            <w:pPr>
              <w:tabs>
                <w:tab w:val="left" w:pos="5380"/>
                <w:tab w:val="right" w:pos="7438"/>
              </w:tabs>
              <w:rPr>
                <w:lang w:val="de-DE"/>
              </w:rPr>
            </w:pPr>
            <w:r>
              <w:rPr>
                <w:lang w:val="de-DE"/>
              </w:rPr>
              <w:tab/>
            </w:r>
            <w:r>
              <w:rPr>
                <w:lang w:val="de-DE"/>
              </w:rPr>
              <w:tab/>
            </w:r>
            <w:r w:rsidR="00BB05B0">
              <w:rPr>
                <w:noProof/>
                <w:lang w:val="de-DE"/>
              </w:rPr>
              <mc:AlternateContent>
                <mc:Choice Requires="wps">
                  <w:drawing>
                    <wp:inline distT="0" distB="0" distL="0" distR="0" wp14:anchorId="223AFAD6" wp14:editId="4BB5B809">
                      <wp:extent cx="144145" cy="144145"/>
                      <wp:effectExtent l="13970" t="8255" r="13335" b="9525"/>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874B2D" id="Rectangle 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W1HAIAADw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ACVnW1HAIAADw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14:paraId="3EB86F98" w14:textId="77777777" w:rsidR="00C359EB" w:rsidRPr="004025FE" w:rsidRDefault="00C359EB" w:rsidP="00D4619C">
            <w:pPr>
              <w:pStyle w:val="Margin"/>
              <w:rPr>
                <w:lang w:val="de-DE"/>
              </w:rPr>
            </w:pPr>
          </w:p>
        </w:tc>
      </w:tr>
    </w:tbl>
    <w:p w14:paraId="781392DD" w14:textId="77777777" w:rsidR="005E155A" w:rsidRPr="004025FE" w:rsidRDefault="005E155A" w:rsidP="006A2406">
      <w:pPr>
        <w:rPr>
          <w:lang w:val="de-DE"/>
        </w:rPr>
      </w:pPr>
    </w:p>
    <w:sectPr w:rsidR="005E155A" w:rsidRPr="004025FE" w:rsidSect="001C4418">
      <w:headerReference w:type="default" r:id="rId48"/>
      <w:footerReference w:type="default" r:id="rId49"/>
      <w:headerReference w:type="first" r:id="rId50"/>
      <w:footerReference w:type="first" r:id="rId51"/>
      <w:pgSz w:w="11906" w:h="16838" w:code="9"/>
      <w:pgMar w:top="1618" w:right="1286" w:bottom="1078" w:left="1134" w:header="709" w:footer="128"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2FFF3" w14:textId="77777777" w:rsidR="0031752C" w:rsidRDefault="0031752C" w:rsidP="00851B1F">
      <w:pPr>
        <w:spacing w:after="0"/>
      </w:pPr>
      <w:r>
        <w:separator/>
      </w:r>
    </w:p>
    <w:p w14:paraId="58F1E877" w14:textId="77777777" w:rsidR="0031752C" w:rsidRDefault="0031752C"/>
  </w:endnote>
  <w:endnote w:type="continuationSeparator" w:id="0">
    <w:p w14:paraId="09B99B77" w14:textId="77777777" w:rsidR="0031752C" w:rsidRDefault="0031752C" w:rsidP="00851B1F">
      <w:pPr>
        <w:spacing w:after="0"/>
      </w:pPr>
      <w:r>
        <w:continuationSeparator/>
      </w:r>
    </w:p>
    <w:p w14:paraId="308DD2D6" w14:textId="77777777" w:rsidR="0031752C" w:rsidRDefault="00317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Medium">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Std-Light">
    <w:panose1 w:val="00000000000000000000"/>
    <w:charset w:val="00"/>
    <w:family w:val="swiss"/>
    <w:notTrueType/>
    <w:pitch w:val="default"/>
    <w:sig w:usb0="00000003" w:usb1="00000000" w:usb2="00000000" w:usb3="00000000" w:csb0="00000001" w:csb1="00000000"/>
  </w:font>
  <w:font w:name="FuturaStd-Heavy">
    <w:panose1 w:val="00000000000000000000"/>
    <w:charset w:val="00"/>
    <w:family w:val="auto"/>
    <w:notTrueType/>
    <w:pitch w:val="default"/>
    <w:sig w:usb0="00000003" w:usb1="00000000" w:usb2="00000000" w:usb3="00000000" w:csb0="00000001" w:csb1="00000000"/>
  </w:font>
  <w:font w:name="Futura-Bold">
    <w:altName w:val="Arial"/>
    <w:panose1 w:val="00000000000000000000"/>
    <w:charset w:val="00"/>
    <w:family w:val="swiss"/>
    <w:notTrueType/>
    <w:pitch w:val="default"/>
    <w:sig w:usb0="00000003" w:usb1="00000000" w:usb2="00000000" w:usb3="00000000" w:csb0="00000001" w:csb1="00000000"/>
  </w:font>
  <w:font w:name="FuturaSt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Std ExtraBold">
    <w:altName w:val="Arial"/>
    <w:panose1 w:val="00000000000000000000"/>
    <w:charset w:val="00"/>
    <w:family w:val="swiss"/>
    <w:notTrueType/>
    <w:pitch w:val="variable"/>
    <w:sig w:usb0="800000AF" w:usb1="4000204A"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8855B" w14:textId="752765F7" w:rsidR="009C2DFC" w:rsidRPr="00F81119" w:rsidRDefault="00BB05B0" w:rsidP="003E7B80">
    <w:pPr>
      <w:pStyle w:val="Fuzeile1"/>
      <w:tabs>
        <w:tab w:val="clear" w:pos="9360"/>
        <w:tab w:val="right" w:pos="9540"/>
      </w:tabs>
      <w:ind w:left="-112"/>
      <w:rPr>
        <w:rFonts w:cs="Arial"/>
        <w:szCs w:val="18"/>
        <w:lang w:val="de-DE"/>
      </w:rPr>
    </w:pPr>
    <w:r>
      <w:rPr>
        <w:rFonts w:cs="Arial"/>
        <w:noProof/>
        <w:szCs w:val="18"/>
        <w:lang w:val="de-DE"/>
      </w:rPr>
      <mc:AlternateContent>
        <mc:Choice Requires="wps">
          <w:drawing>
            <wp:anchor distT="0" distB="0" distL="114300" distR="114300" simplePos="0" relativeHeight="251659776" behindDoc="0" locked="0" layoutInCell="1" allowOverlap="1" wp14:anchorId="09693A74" wp14:editId="24F42F30">
              <wp:simplePos x="0" y="0"/>
              <wp:positionH relativeFrom="column">
                <wp:posOffset>-74295</wp:posOffset>
              </wp:positionH>
              <wp:positionV relativeFrom="paragraph">
                <wp:posOffset>-58420</wp:posOffset>
              </wp:positionV>
              <wp:extent cx="6120130" cy="635"/>
              <wp:effectExtent l="7620" t="6985" r="6350" b="1143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67161F" id="_x0000_t32" coordsize="21600,21600" o:spt="32" o:oned="t" path="m,l21600,21600e" filled="f">
              <v:path arrowok="t" fillok="f" o:connecttype="none"/>
              <o:lock v:ext="edit" shapetype="t"/>
            </v:shapetype>
            <v:shape id="AutoShape 17" o:spid="_x0000_s1026" type="#_x0000_t32" style="position:absolute;margin-left:-5.85pt;margin-top:-4.6pt;width:481.9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Zp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"/>
          </w:pict>
        </mc:Fallback>
      </mc:AlternateContent>
    </w:r>
    <w:r w:rsidR="009C2DFC" w:rsidRPr="00F81119">
      <w:rPr>
        <w:rFonts w:cs="Arial"/>
        <w:szCs w:val="18"/>
        <w:lang w:val="de-DE"/>
      </w:rPr>
      <w:t xml:space="preserve">© </w:t>
    </w:r>
    <w:r w:rsidR="00ED6D15">
      <w:rPr>
        <w:rFonts w:cs="Arial"/>
      </w:rPr>
      <w:t>SAP UCC Magdeburg</w:t>
    </w:r>
    <w:r w:rsidR="009C2DFC" w:rsidRPr="00F81119">
      <w:rPr>
        <w:rFonts w:cs="Arial"/>
        <w:szCs w:val="18"/>
        <w:lang w:val="de-DE"/>
      </w:rPr>
      <w:tab/>
      <w:t xml:space="preserve">Seite </w:t>
    </w:r>
    <w:r w:rsidR="007A44CE" w:rsidRPr="00F81119">
      <w:rPr>
        <w:rFonts w:cs="Arial"/>
        <w:szCs w:val="18"/>
        <w:lang w:val="de-DE"/>
      </w:rPr>
      <w:fldChar w:fldCharType="begin"/>
    </w:r>
    <w:r w:rsidR="009C2DFC" w:rsidRPr="00F81119">
      <w:rPr>
        <w:rFonts w:cs="Arial"/>
        <w:szCs w:val="18"/>
        <w:lang w:val="de-DE"/>
      </w:rPr>
      <w:instrText xml:space="preserve"> PAGE   \* MERGEFORMAT </w:instrText>
    </w:r>
    <w:r w:rsidR="007A44CE" w:rsidRPr="00F81119">
      <w:rPr>
        <w:rFonts w:cs="Arial"/>
        <w:szCs w:val="18"/>
        <w:lang w:val="de-DE"/>
      </w:rPr>
      <w:fldChar w:fldCharType="separate"/>
    </w:r>
    <w:r w:rsidR="00457413">
      <w:rPr>
        <w:rFonts w:cs="Arial"/>
        <w:noProof/>
        <w:szCs w:val="18"/>
        <w:lang w:val="de-DE"/>
      </w:rPr>
      <w:t>19</w:t>
    </w:r>
    <w:r w:rsidR="007A44CE" w:rsidRPr="00F81119">
      <w:rPr>
        <w:rFonts w:cs="Arial"/>
        <w:szCs w:val="18"/>
        <w:lang w:val="de-DE"/>
      </w:rPr>
      <w:fldChar w:fldCharType="end"/>
    </w:r>
  </w:p>
  <w:p w14:paraId="73A0D10B" w14:textId="77777777" w:rsidR="009C2DFC" w:rsidRPr="00483C33" w:rsidRDefault="009C2DFC" w:rsidP="00B56A3A">
    <w:pPr>
      <w:rPr>
        <w:rFonts w:ascii="Arial" w:hAnsi="Arial" w:cs="Arial"/>
        <w:sz w:val="20"/>
        <w:szCs w:val="20"/>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A26D8" w14:textId="55179607" w:rsidR="009C2DFC" w:rsidRPr="00F81119" w:rsidRDefault="003159AA" w:rsidP="003159AA">
    <w:pPr>
      <w:pStyle w:val="Fuzeile1"/>
      <w:tabs>
        <w:tab w:val="clear" w:pos="9360"/>
        <w:tab w:val="right" w:pos="9900"/>
      </w:tabs>
      <w:jc w:val="right"/>
      <w:rPr>
        <w:rFonts w:cs="Arial"/>
        <w:szCs w:val="18"/>
      </w:rPr>
    </w:pPr>
    <w:r>
      <w:rPr>
        <w:rFonts w:cs="Arial"/>
        <w:szCs w:val="18"/>
      </w:rPr>
      <w:t>© SAP UCC Magdeburg</w:t>
    </w:r>
    <w:r w:rsidR="00FE5DA4" w:rsidRPr="00FE5DA4">
      <w:rPr>
        <w:rFonts w:cs="Arial"/>
        <w:b/>
        <w:noProof/>
        <w:sz w:val="20"/>
        <w:lang w:val="de-DE"/>
      </w:rPr>
      <w:drawing>
        <wp:anchor distT="0" distB="0" distL="114300" distR="114300" simplePos="0" relativeHeight="251661824" behindDoc="0" locked="0" layoutInCell="1" allowOverlap="1" wp14:anchorId="7C390FD3" wp14:editId="34211647">
          <wp:simplePos x="0" y="0"/>
          <wp:positionH relativeFrom="column">
            <wp:posOffset>-81915</wp:posOffset>
          </wp:positionH>
          <wp:positionV relativeFrom="paragraph">
            <wp:posOffset>-557530</wp:posOffset>
          </wp:positionV>
          <wp:extent cx="1247775" cy="666750"/>
          <wp:effectExtent l="19050" t="0" r="0" b="0"/>
          <wp:wrapNone/>
          <wp:docPr id="4" name="Bild 3" descr="M:\Dokumente\UCC_Partner\Logos\SAP UA Logo\SAP_University_Alliances_Logo_2013_Februar\RGB\SAP_UniversityAlliances_scrn_R_pos_st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Dokumente\UCC_Partner\Logos\SAP UA Logo\SAP_University_Alliances_Logo_2013_Februar\RGB\SAP_UniversityAlliances_scrn_R_pos_stac3.png"/>
                  <pic:cNvPicPr>
                    <a:picLocks noChangeAspect="1" noChangeArrowheads="1"/>
                  </pic:cNvPicPr>
                </pic:nvPicPr>
                <pic:blipFill>
                  <a:blip r:embed="rId1" cstate="print"/>
                  <a:srcRect/>
                  <a:stretch>
                    <a:fillRect/>
                  </a:stretch>
                </pic:blipFill>
                <pic:spPr bwMode="auto">
                  <a:xfrm>
                    <a:off x="0" y="0"/>
                    <a:ext cx="1243965" cy="669925"/>
                  </a:xfrm>
                  <a:prstGeom prst="rect">
                    <a:avLst/>
                  </a:prstGeom>
                  <a:noFill/>
                  <a:ln w="9525">
                    <a:noFill/>
                    <a:miter lim="800000"/>
                    <a:headEnd/>
                    <a:tailEnd/>
                  </a:ln>
                </pic:spPr>
              </pic:pic>
            </a:graphicData>
          </a:graphic>
        </wp:anchor>
      </w:drawing>
    </w:r>
  </w:p>
  <w:p w14:paraId="27D0DEE6" w14:textId="77777777" w:rsidR="009C2DFC" w:rsidRPr="003159AA" w:rsidRDefault="009C2DFC">
    <w:pPr>
      <w:pStyle w:val="Fuzeile"/>
      <w:rPr>
        <w:rFonts w:ascii="Arial" w:hAnsi="Arial" w:cs="Arial"/>
        <w:b/>
        <w:sz w:val="20"/>
        <w:szCs w:val="20"/>
      </w:rPr>
    </w:pPr>
  </w:p>
  <w:p w14:paraId="1303DA66" w14:textId="77777777" w:rsidR="009C2DFC" w:rsidRPr="003159AA" w:rsidRDefault="009C2DFC">
    <w:pPr>
      <w:pStyle w:val="Fuzeile"/>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74259" w14:textId="77777777" w:rsidR="0031752C" w:rsidRDefault="0031752C" w:rsidP="00851B1F">
      <w:pPr>
        <w:spacing w:after="0"/>
      </w:pPr>
      <w:r>
        <w:separator/>
      </w:r>
    </w:p>
    <w:p w14:paraId="438933C3" w14:textId="77777777" w:rsidR="0031752C" w:rsidRDefault="0031752C"/>
  </w:footnote>
  <w:footnote w:type="continuationSeparator" w:id="0">
    <w:p w14:paraId="16B2176E" w14:textId="77777777" w:rsidR="0031752C" w:rsidRDefault="0031752C" w:rsidP="00851B1F">
      <w:pPr>
        <w:spacing w:after="0"/>
      </w:pPr>
      <w:r>
        <w:continuationSeparator/>
      </w:r>
    </w:p>
    <w:p w14:paraId="4939886A" w14:textId="77777777" w:rsidR="0031752C" w:rsidRDefault="003175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AFA21" w14:textId="1EABAFE6" w:rsidR="008D7CEA" w:rsidRDefault="00BB05B0" w:rsidP="008D7CEA">
    <w:pPr>
      <w:pStyle w:val="Kopfzeile"/>
    </w:pPr>
    <w:r>
      <w:rPr>
        <w:noProof/>
        <w:lang w:val="de-DE"/>
      </w:rPr>
      <mc:AlternateContent>
        <mc:Choice Requires="wps">
          <w:drawing>
            <wp:anchor distT="0" distB="0" distL="114300" distR="114300" simplePos="0" relativeHeight="251656704" behindDoc="0" locked="0" layoutInCell="1" allowOverlap="1" wp14:anchorId="7669BA19" wp14:editId="5115575A">
              <wp:simplePos x="0" y="0"/>
              <wp:positionH relativeFrom="column">
                <wp:posOffset>4229100</wp:posOffset>
              </wp:positionH>
              <wp:positionV relativeFrom="paragraph">
                <wp:posOffset>135890</wp:posOffset>
              </wp:positionV>
              <wp:extent cx="1828800" cy="342900"/>
              <wp:effectExtent l="0" t="0" r="3810" b="444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425F6" w14:textId="77777777" w:rsidR="009C2DFC" w:rsidRPr="00403A6C" w:rsidRDefault="009C2DFC" w:rsidP="008A5EB6">
                          <w:pPr>
                            <w:pStyle w:val="DescCover"/>
                            <w:rPr>
                              <w:lang w:val="de-DE"/>
                            </w:rPr>
                          </w:pPr>
                          <w:r>
                            <w:rPr>
                              <w:lang w:val="de-DE"/>
                            </w:rPr>
                            <w:t>DOZENTENHINWEISE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9BA19" id="Rectangle 3" o:spid="_x0000_s1027" style="position:absolute;margin-left:333pt;margin-top:10.7pt;width:2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" filled="f" stroked="f">
              <v:fill opacity="0"/>
              <v:textbox>
                <w:txbxContent>
                  <w:p w14:paraId="618425F6" w14:textId="77777777" w:rsidR="009C2DFC" w:rsidRPr="00403A6C" w:rsidRDefault="009C2DFC" w:rsidP="008A5EB6">
                    <w:pPr>
                      <w:pStyle w:val="DescCover"/>
                      <w:rPr>
                        <w:lang w:val="de-DE"/>
                      </w:rPr>
                    </w:pPr>
                    <w:r>
                      <w:rPr>
                        <w:lang w:val="de-DE"/>
                      </w:rPr>
                      <w:t>DOZENTENHINWEISE</w:t>
                    </w:r>
                  </w:p>
                </w:txbxContent>
              </v:textbox>
            </v:rect>
          </w:pict>
        </mc:Fallback>
      </mc:AlternateContent>
    </w:r>
    <w:r>
      <w:rPr>
        <w:noProof/>
        <w:lang w:val="de-DE"/>
      </w:rPr>
      <mc:AlternateContent>
        <mc:Choice Requires="wps">
          <w:drawing>
            <wp:anchor distT="0" distB="0" distL="114300" distR="114300" simplePos="0" relativeHeight="251655680" behindDoc="0" locked="0" layoutInCell="1" allowOverlap="1" wp14:anchorId="3AC504B7" wp14:editId="3352C556">
              <wp:simplePos x="0" y="0"/>
              <wp:positionH relativeFrom="column">
                <wp:posOffset>6059805</wp:posOffset>
              </wp:positionH>
              <wp:positionV relativeFrom="paragraph">
                <wp:posOffset>136525</wp:posOffset>
              </wp:positionV>
              <wp:extent cx="784225" cy="247015"/>
              <wp:effectExtent l="0" t="0" r="0" b="444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9BBC7" id="Rectangle 2" o:spid="_x0000_s1026" style="position:absolute;margin-left:477.15pt;margin-top:10.75pt;width:61.75pt;height:1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" fillcolor="#090" stroked="f"/>
          </w:pict>
        </mc:Fallback>
      </mc:AlternateContent>
    </w:r>
  </w:p>
  <w:p w14:paraId="3B87D569" w14:textId="77777777" w:rsidR="008D7CEA" w:rsidRDefault="008D7CEA" w:rsidP="008D7C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63DF" w14:textId="77777777" w:rsidR="009C2DFC" w:rsidRPr="00774A4B" w:rsidRDefault="00BB05B0">
    <w:pPr>
      <w:pStyle w:val="Kopfzeile"/>
      <w:rPr>
        <w:color w:val="FF0000"/>
      </w:rPr>
    </w:pPr>
    <w:r>
      <w:rPr>
        <w:noProof/>
        <w:color w:val="FF0000"/>
        <w:lang w:val="de-DE"/>
      </w:rPr>
      <mc:AlternateContent>
        <mc:Choice Requires="wps">
          <w:drawing>
            <wp:anchor distT="0" distB="0" distL="114300" distR="114300" simplePos="0" relativeHeight="251658752" behindDoc="0" locked="0" layoutInCell="1" allowOverlap="1" wp14:anchorId="46C2FD02" wp14:editId="417114E3">
              <wp:simplePos x="0" y="0"/>
              <wp:positionH relativeFrom="column">
                <wp:posOffset>4229100</wp:posOffset>
              </wp:positionH>
              <wp:positionV relativeFrom="paragraph">
                <wp:posOffset>135890</wp:posOffset>
              </wp:positionV>
              <wp:extent cx="1828800" cy="342900"/>
              <wp:effectExtent l="0" t="0" r="3810" b="444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F9CE3" w14:textId="77777777" w:rsidR="009C2DFC" w:rsidRPr="00403A6C" w:rsidRDefault="009C2DFC" w:rsidP="007543C9">
                          <w:pPr>
                            <w:pStyle w:val="DescCover"/>
                            <w:rPr>
                              <w:lang w:val="de-DE"/>
                            </w:rPr>
                          </w:pPr>
                          <w:r>
                            <w:rPr>
                              <w:lang w:val="de-DE"/>
                            </w:rPr>
                            <w:t>DOZENTENHINWEISE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2FD02" id="Rectangle 11" o:spid="_x0000_s1028" style="position:absolute;margin-left:333pt;margin-top:10.7pt;width:2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" filled="f" stroked="f">
              <v:fill opacity="0"/>
              <v:textbox>
                <w:txbxContent>
                  <w:p w14:paraId="1C5F9CE3" w14:textId="77777777" w:rsidR="009C2DFC" w:rsidRPr="00403A6C" w:rsidRDefault="009C2DFC" w:rsidP="007543C9">
                    <w:pPr>
                      <w:pStyle w:val="DescCover"/>
                      <w:rPr>
                        <w:lang w:val="de-DE"/>
                      </w:rPr>
                    </w:pPr>
                    <w:r>
                      <w:rPr>
                        <w:lang w:val="de-DE"/>
                      </w:rPr>
                      <w:t>DOZENTENHINWEISE</w:t>
                    </w:r>
                  </w:p>
                </w:txbxContent>
              </v:textbox>
            </v:rect>
          </w:pict>
        </mc:Fallback>
      </mc:AlternateContent>
    </w:r>
    <w:r>
      <w:rPr>
        <w:noProof/>
        <w:color w:val="FF0000"/>
        <w:lang w:val="de-DE"/>
      </w:rPr>
      <mc:AlternateContent>
        <mc:Choice Requires="wps">
          <w:drawing>
            <wp:anchor distT="0" distB="0" distL="114300" distR="114300" simplePos="0" relativeHeight="251657728" behindDoc="0" locked="0" layoutInCell="1" allowOverlap="1" wp14:anchorId="2A3B162B" wp14:editId="37CE30F6">
              <wp:simplePos x="0" y="0"/>
              <wp:positionH relativeFrom="column">
                <wp:posOffset>6059805</wp:posOffset>
              </wp:positionH>
              <wp:positionV relativeFrom="paragraph">
                <wp:posOffset>136525</wp:posOffset>
              </wp:positionV>
              <wp:extent cx="784225" cy="247015"/>
              <wp:effectExtent l="0" t="0" r="0" b="444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97078" id="Rectangle 10" o:spid="_x0000_s1026" style="position:absolute;margin-left:477.15pt;margin-top:10.75pt;width:61.75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" fillcolor="#09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1E82A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BE86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034285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5C8A02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7FC1DD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7E73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AC5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A7A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40C7A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902958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1911058"/>
    <w:multiLevelType w:val="hybridMultilevel"/>
    <w:tmpl w:val="5F5488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F6092"/>
    <w:multiLevelType w:val="hybridMultilevel"/>
    <w:tmpl w:val="14729C46"/>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A91733"/>
    <w:multiLevelType w:val="hybridMultilevel"/>
    <w:tmpl w:val="89843648"/>
    <w:lvl w:ilvl="0" w:tplc="F98E750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1613D"/>
    <w:multiLevelType w:val="hybridMultilevel"/>
    <w:tmpl w:val="710E9E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F72A2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2D490A"/>
    <w:multiLevelType w:val="hybridMultilevel"/>
    <w:tmpl w:val="AEBA8EE8"/>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408C0992"/>
    <w:multiLevelType w:val="hybridMultilevel"/>
    <w:tmpl w:val="C9E629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4C3D92"/>
    <w:multiLevelType w:val="hybridMultilevel"/>
    <w:tmpl w:val="FFAA9F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25E5E"/>
    <w:multiLevelType w:val="hybridMultilevel"/>
    <w:tmpl w:val="74C879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FF5AC7"/>
    <w:multiLevelType w:val="hybridMultilevel"/>
    <w:tmpl w:val="A32A0C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86592E"/>
    <w:multiLevelType w:val="hybridMultilevel"/>
    <w:tmpl w:val="424EF5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B6573E"/>
    <w:multiLevelType w:val="hybridMultilevel"/>
    <w:tmpl w:val="DB06EECA"/>
    <w:lvl w:ilvl="0" w:tplc="F6EC6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BE0C73"/>
    <w:multiLevelType w:val="hybridMultilevel"/>
    <w:tmpl w:val="9EEE90B2"/>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6705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67B1002"/>
    <w:multiLevelType w:val="multilevel"/>
    <w:tmpl w:val="ADBC714C"/>
    <w:lvl w:ilvl="0">
      <w:start w:val="1"/>
      <w:numFmt w:val="decimalZero"/>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72E0153"/>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25"/>
  </w:num>
  <w:num w:numId="14">
    <w:abstractNumId w:val="20"/>
  </w:num>
  <w:num w:numId="15">
    <w:abstractNumId w:val="2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3"/>
  </w:num>
  <w:num w:numId="19">
    <w:abstractNumId w:val="17"/>
  </w:num>
  <w:num w:numId="20">
    <w:abstractNumId w:val="10"/>
  </w:num>
  <w:num w:numId="21">
    <w:abstractNumId w:val="19"/>
  </w:num>
  <w:num w:numId="22">
    <w:abstractNumId w:val="21"/>
  </w:num>
  <w:num w:numId="23">
    <w:abstractNumId w:val="11"/>
  </w:num>
  <w:num w:numId="24">
    <w:abstractNumId w:val="12"/>
  </w:num>
  <w:num w:numId="25">
    <w:abstractNumId w:val="18"/>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59393">
      <o:colormru v:ext="edit" colors="navy,#d8d8d8,#9436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39"/>
    <w:rsid w:val="000004EC"/>
    <w:rsid w:val="000016F9"/>
    <w:rsid w:val="000031E9"/>
    <w:rsid w:val="000032BD"/>
    <w:rsid w:val="00004676"/>
    <w:rsid w:val="00005E6F"/>
    <w:rsid w:val="00006080"/>
    <w:rsid w:val="00006706"/>
    <w:rsid w:val="0000733F"/>
    <w:rsid w:val="00007F00"/>
    <w:rsid w:val="000102B6"/>
    <w:rsid w:val="0001033C"/>
    <w:rsid w:val="0001034C"/>
    <w:rsid w:val="00012AF9"/>
    <w:rsid w:val="0001491A"/>
    <w:rsid w:val="00015183"/>
    <w:rsid w:val="00024467"/>
    <w:rsid w:val="000245AF"/>
    <w:rsid w:val="000251E2"/>
    <w:rsid w:val="00026003"/>
    <w:rsid w:val="000269B3"/>
    <w:rsid w:val="00026CC2"/>
    <w:rsid w:val="0003064A"/>
    <w:rsid w:val="000312E7"/>
    <w:rsid w:val="00032C92"/>
    <w:rsid w:val="00033BD9"/>
    <w:rsid w:val="00034014"/>
    <w:rsid w:val="000353D4"/>
    <w:rsid w:val="00036E44"/>
    <w:rsid w:val="00041083"/>
    <w:rsid w:val="000410D2"/>
    <w:rsid w:val="00041CF3"/>
    <w:rsid w:val="0004367D"/>
    <w:rsid w:val="0004458E"/>
    <w:rsid w:val="0004536F"/>
    <w:rsid w:val="0004661A"/>
    <w:rsid w:val="00052E6C"/>
    <w:rsid w:val="00054229"/>
    <w:rsid w:val="0005455F"/>
    <w:rsid w:val="00054D38"/>
    <w:rsid w:val="0005613C"/>
    <w:rsid w:val="000610B7"/>
    <w:rsid w:val="0006234D"/>
    <w:rsid w:val="00062515"/>
    <w:rsid w:val="0006295D"/>
    <w:rsid w:val="00063D8D"/>
    <w:rsid w:val="00065085"/>
    <w:rsid w:val="00065DC3"/>
    <w:rsid w:val="00067480"/>
    <w:rsid w:val="00072D3F"/>
    <w:rsid w:val="000732CC"/>
    <w:rsid w:val="00074D76"/>
    <w:rsid w:val="00075DB3"/>
    <w:rsid w:val="00080A39"/>
    <w:rsid w:val="000833B8"/>
    <w:rsid w:val="0008582F"/>
    <w:rsid w:val="00087221"/>
    <w:rsid w:val="000928BB"/>
    <w:rsid w:val="00095338"/>
    <w:rsid w:val="000A199C"/>
    <w:rsid w:val="000A2DE3"/>
    <w:rsid w:val="000A319D"/>
    <w:rsid w:val="000A478E"/>
    <w:rsid w:val="000A6F75"/>
    <w:rsid w:val="000B286A"/>
    <w:rsid w:val="000B3195"/>
    <w:rsid w:val="000B4036"/>
    <w:rsid w:val="000B41D3"/>
    <w:rsid w:val="000B61D8"/>
    <w:rsid w:val="000B7C65"/>
    <w:rsid w:val="000C0D5F"/>
    <w:rsid w:val="000C0FA6"/>
    <w:rsid w:val="000C1F39"/>
    <w:rsid w:val="000C43D3"/>
    <w:rsid w:val="000C4A5E"/>
    <w:rsid w:val="000C4C59"/>
    <w:rsid w:val="000C7013"/>
    <w:rsid w:val="000C7617"/>
    <w:rsid w:val="000C7D9D"/>
    <w:rsid w:val="000D06A6"/>
    <w:rsid w:val="000D22DE"/>
    <w:rsid w:val="000D27C7"/>
    <w:rsid w:val="000D3744"/>
    <w:rsid w:val="000D43DF"/>
    <w:rsid w:val="000D5C8D"/>
    <w:rsid w:val="000D7D0D"/>
    <w:rsid w:val="000E0741"/>
    <w:rsid w:val="000E4317"/>
    <w:rsid w:val="000E4D6C"/>
    <w:rsid w:val="000E57F7"/>
    <w:rsid w:val="000E6BD6"/>
    <w:rsid w:val="000E7DCA"/>
    <w:rsid w:val="000F05B1"/>
    <w:rsid w:val="000F0E74"/>
    <w:rsid w:val="000F1A46"/>
    <w:rsid w:val="000F2ACF"/>
    <w:rsid w:val="000F390E"/>
    <w:rsid w:val="000F6C1F"/>
    <w:rsid w:val="00103498"/>
    <w:rsid w:val="0010469A"/>
    <w:rsid w:val="001060C5"/>
    <w:rsid w:val="0010775E"/>
    <w:rsid w:val="00107CFD"/>
    <w:rsid w:val="001103BA"/>
    <w:rsid w:val="00110441"/>
    <w:rsid w:val="001115FD"/>
    <w:rsid w:val="001127AF"/>
    <w:rsid w:val="0011285A"/>
    <w:rsid w:val="00115328"/>
    <w:rsid w:val="001201A7"/>
    <w:rsid w:val="001203D8"/>
    <w:rsid w:val="00124A60"/>
    <w:rsid w:val="00125026"/>
    <w:rsid w:val="001271B2"/>
    <w:rsid w:val="001330C4"/>
    <w:rsid w:val="00134699"/>
    <w:rsid w:val="00136B12"/>
    <w:rsid w:val="001379B7"/>
    <w:rsid w:val="0014018A"/>
    <w:rsid w:val="00143720"/>
    <w:rsid w:val="00143AAC"/>
    <w:rsid w:val="00144065"/>
    <w:rsid w:val="00147725"/>
    <w:rsid w:val="001513C2"/>
    <w:rsid w:val="0015194F"/>
    <w:rsid w:val="00152EE8"/>
    <w:rsid w:val="00154729"/>
    <w:rsid w:val="001548AE"/>
    <w:rsid w:val="00157D88"/>
    <w:rsid w:val="00164C30"/>
    <w:rsid w:val="001653C4"/>
    <w:rsid w:val="001671DA"/>
    <w:rsid w:val="001675F8"/>
    <w:rsid w:val="00170739"/>
    <w:rsid w:val="00170872"/>
    <w:rsid w:val="001720A7"/>
    <w:rsid w:val="00173D23"/>
    <w:rsid w:val="00174CA9"/>
    <w:rsid w:val="00182A92"/>
    <w:rsid w:val="00184769"/>
    <w:rsid w:val="001857CD"/>
    <w:rsid w:val="00185C17"/>
    <w:rsid w:val="0019085B"/>
    <w:rsid w:val="00191649"/>
    <w:rsid w:val="001943BF"/>
    <w:rsid w:val="001959F2"/>
    <w:rsid w:val="001960D3"/>
    <w:rsid w:val="0019650C"/>
    <w:rsid w:val="00197707"/>
    <w:rsid w:val="001A2B96"/>
    <w:rsid w:val="001A3D78"/>
    <w:rsid w:val="001A42AF"/>
    <w:rsid w:val="001A4D15"/>
    <w:rsid w:val="001A56C9"/>
    <w:rsid w:val="001A606B"/>
    <w:rsid w:val="001A6770"/>
    <w:rsid w:val="001B01A0"/>
    <w:rsid w:val="001B0381"/>
    <w:rsid w:val="001B2451"/>
    <w:rsid w:val="001B5954"/>
    <w:rsid w:val="001B64DE"/>
    <w:rsid w:val="001B70E5"/>
    <w:rsid w:val="001B76FC"/>
    <w:rsid w:val="001B7F96"/>
    <w:rsid w:val="001C2F6D"/>
    <w:rsid w:val="001C385F"/>
    <w:rsid w:val="001C4418"/>
    <w:rsid w:val="001D00FD"/>
    <w:rsid w:val="001D046D"/>
    <w:rsid w:val="001D2B47"/>
    <w:rsid w:val="001D4B4E"/>
    <w:rsid w:val="001D56B5"/>
    <w:rsid w:val="001D584B"/>
    <w:rsid w:val="001E2012"/>
    <w:rsid w:val="001F2D20"/>
    <w:rsid w:val="001F33C4"/>
    <w:rsid w:val="001F497C"/>
    <w:rsid w:val="001F69B3"/>
    <w:rsid w:val="002012F6"/>
    <w:rsid w:val="002014F2"/>
    <w:rsid w:val="00203326"/>
    <w:rsid w:val="00203DDE"/>
    <w:rsid w:val="002047EC"/>
    <w:rsid w:val="00204C71"/>
    <w:rsid w:val="00204FF5"/>
    <w:rsid w:val="00205289"/>
    <w:rsid w:val="00206320"/>
    <w:rsid w:val="00206CB9"/>
    <w:rsid w:val="002128F6"/>
    <w:rsid w:val="0021526D"/>
    <w:rsid w:val="00215CF9"/>
    <w:rsid w:val="00216668"/>
    <w:rsid w:val="00216A0F"/>
    <w:rsid w:val="002179AF"/>
    <w:rsid w:val="00221976"/>
    <w:rsid w:val="00222A18"/>
    <w:rsid w:val="00223092"/>
    <w:rsid w:val="00224DA1"/>
    <w:rsid w:val="00225C36"/>
    <w:rsid w:val="00231984"/>
    <w:rsid w:val="00232321"/>
    <w:rsid w:val="00233145"/>
    <w:rsid w:val="00233220"/>
    <w:rsid w:val="002362CA"/>
    <w:rsid w:val="0023638C"/>
    <w:rsid w:val="00237B9D"/>
    <w:rsid w:val="00241D47"/>
    <w:rsid w:val="00244186"/>
    <w:rsid w:val="00244D42"/>
    <w:rsid w:val="00245739"/>
    <w:rsid w:val="00245F38"/>
    <w:rsid w:val="00252581"/>
    <w:rsid w:val="00252BEA"/>
    <w:rsid w:val="00254E55"/>
    <w:rsid w:val="00254FCD"/>
    <w:rsid w:val="00255902"/>
    <w:rsid w:val="00256162"/>
    <w:rsid w:val="002607E3"/>
    <w:rsid w:val="0026369D"/>
    <w:rsid w:val="00266800"/>
    <w:rsid w:val="00267E29"/>
    <w:rsid w:val="00270454"/>
    <w:rsid w:val="00271B60"/>
    <w:rsid w:val="002762E0"/>
    <w:rsid w:val="00276FAC"/>
    <w:rsid w:val="00277001"/>
    <w:rsid w:val="002778F8"/>
    <w:rsid w:val="002803D2"/>
    <w:rsid w:val="00280BFF"/>
    <w:rsid w:val="00281294"/>
    <w:rsid w:val="00284912"/>
    <w:rsid w:val="00286535"/>
    <w:rsid w:val="00286922"/>
    <w:rsid w:val="00287780"/>
    <w:rsid w:val="00290259"/>
    <w:rsid w:val="002914E6"/>
    <w:rsid w:val="00293C9C"/>
    <w:rsid w:val="002942A4"/>
    <w:rsid w:val="00294832"/>
    <w:rsid w:val="00294AA6"/>
    <w:rsid w:val="00295814"/>
    <w:rsid w:val="00295C0A"/>
    <w:rsid w:val="00297F23"/>
    <w:rsid w:val="002A3CA9"/>
    <w:rsid w:val="002A4F34"/>
    <w:rsid w:val="002A5FD1"/>
    <w:rsid w:val="002B0663"/>
    <w:rsid w:val="002B26B6"/>
    <w:rsid w:val="002B2FF8"/>
    <w:rsid w:val="002B59BE"/>
    <w:rsid w:val="002C02B3"/>
    <w:rsid w:val="002C29A2"/>
    <w:rsid w:val="002C300B"/>
    <w:rsid w:val="002C56A1"/>
    <w:rsid w:val="002C6285"/>
    <w:rsid w:val="002D0307"/>
    <w:rsid w:val="002D763B"/>
    <w:rsid w:val="002E0729"/>
    <w:rsid w:val="002E09B4"/>
    <w:rsid w:val="002E1B15"/>
    <w:rsid w:val="002E2200"/>
    <w:rsid w:val="002E3A30"/>
    <w:rsid w:val="002E3B7C"/>
    <w:rsid w:val="002E4CD1"/>
    <w:rsid w:val="002E569D"/>
    <w:rsid w:val="002F1DE5"/>
    <w:rsid w:val="002F3B34"/>
    <w:rsid w:val="002F57E1"/>
    <w:rsid w:val="002F58DA"/>
    <w:rsid w:val="0030160A"/>
    <w:rsid w:val="0030234F"/>
    <w:rsid w:val="00302895"/>
    <w:rsid w:val="00303A17"/>
    <w:rsid w:val="003057B9"/>
    <w:rsid w:val="00305DB4"/>
    <w:rsid w:val="00311995"/>
    <w:rsid w:val="003159AA"/>
    <w:rsid w:val="00315BB0"/>
    <w:rsid w:val="0031613D"/>
    <w:rsid w:val="0031752C"/>
    <w:rsid w:val="00320E1E"/>
    <w:rsid w:val="0032125C"/>
    <w:rsid w:val="00324621"/>
    <w:rsid w:val="003340D2"/>
    <w:rsid w:val="003379F8"/>
    <w:rsid w:val="00342624"/>
    <w:rsid w:val="00347890"/>
    <w:rsid w:val="00351124"/>
    <w:rsid w:val="00352300"/>
    <w:rsid w:val="00353F65"/>
    <w:rsid w:val="00354B55"/>
    <w:rsid w:val="00354D0E"/>
    <w:rsid w:val="00356CF5"/>
    <w:rsid w:val="00360301"/>
    <w:rsid w:val="0036168D"/>
    <w:rsid w:val="003623E0"/>
    <w:rsid w:val="00363034"/>
    <w:rsid w:val="00367BC8"/>
    <w:rsid w:val="00371801"/>
    <w:rsid w:val="00373134"/>
    <w:rsid w:val="0037325F"/>
    <w:rsid w:val="00374749"/>
    <w:rsid w:val="00377AF7"/>
    <w:rsid w:val="00381BD1"/>
    <w:rsid w:val="00381D79"/>
    <w:rsid w:val="003823D6"/>
    <w:rsid w:val="003826FB"/>
    <w:rsid w:val="003844A3"/>
    <w:rsid w:val="00384AEA"/>
    <w:rsid w:val="00385454"/>
    <w:rsid w:val="00386BAC"/>
    <w:rsid w:val="0039488C"/>
    <w:rsid w:val="00396281"/>
    <w:rsid w:val="00396EBA"/>
    <w:rsid w:val="00396F9D"/>
    <w:rsid w:val="00397D69"/>
    <w:rsid w:val="003A0D8A"/>
    <w:rsid w:val="003A11F0"/>
    <w:rsid w:val="003A1356"/>
    <w:rsid w:val="003A2E2C"/>
    <w:rsid w:val="003A3B3B"/>
    <w:rsid w:val="003A4E4D"/>
    <w:rsid w:val="003A5417"/>
    <w:rsid w:val="003B0336"/>
    <w:rsid w:val="003B0E90"/>
    <w:rsid w:val="003B13DA"/>
    <w:rsid w:val="003B531C"/>
    <w:rsid w:val="003C0134"/>
    <w:rsid w:val="003C1B3C"/>
    <w:rsid w:val="003C4232"/>
    <w:rsid w:val="003C55C5"/>
    <w:rsid w:val="003D09D2"/>
    <w:rsid w:val="003D10E1"/>
    <w:rsid w:val="003D1281"/>
    <w:rsid w:val="003D1A77"/>
    <w:rsid w:val="003D1AEC"/>
    <w:rsid w:val="003D2156"/>
    <w:rsid w:val="003D2581"/>
    <w:rsid w:val="003D335E"/>
    <w:rsid w:val="003D382C"/>
    <w:rsid w:val="003D53AA"/>
    <w:rsid w:val="003D5F1F"/>
    <w:rsid w:val="003D6168"/>
    <w:rsid w:val="003D7802"/>
    <w:rsid w:val="003E1CDA"/>
    <w:rsid w:val="003E652A"/>
    <w:rsid w:val="003E7B80"/>
    <w:rsid w:val="003E7F2E"/>
    <w:rsid w:val="003F1C7B"/>
    <w:rsid w:val="003F2EC9"/>
    <w:rsid w:val="003F47FA"/>
    <w:rsid w:val="003F567F"/>
    <w:rsid w:val="003F5BB1"/>
    <w:rsid w:val="003F5E8E"/>
    <w:rsid w:val="003F62EC"/>
    <w:rsid w:val="003F6FB4"/>
    <w:rsid w:val="003F7629"/>
    <w:rsid w:val="003F7901"/>
    <w:rsid w:val="004005F1"/>
    <w:rsid w:val="004025FE"/>
    <w:rsid w:val="004034F2"/>
    <w:rsid w:val="00403A6C"/>
    <w:rsid w:val="00403E12"/>
    <w:rsid w:val="00404A57"/>
    <w:rsid w:val="00406851"/>
    <w:rsid w:val="00410B30"/>
    <w:rsid w:val="00413A54"/>
    <w:rsid w:val="00414A2E"/>
    <w:rsid w:val="0041740C"/>
    <w:rsid w:val="0042014C"/>
    <w:rsid w:val="004213D5"/>
    <w:rsid w:val="00421E5E"/>
    <w:rsid w:val="00424708"/>
    <w:rsid w:val="00425133"/>
    <w:rsid w:val="004252AE"/>
    <w:rsid w:val="0043057C"/>
    <w:rsid w:val="00445F3A"/>
    <w:rsid w:val="00446937"/>
    <w:rsid w:val="004526B6"/>
    <w:rsid w:val="00452AEA"/>
    <w:rsid w:val="00453DD8"/>
    <w:rsid w:val="00457413"/>
    <w:rsid w:val="00457FBA"/>
    <w:rsid w:val="00465AF6"/>
    <w:rsid w:val="00466466"/>
    <w:rsid w:val="00467176"/>
    <w:rsid w:val="00470FE9"/>
    <w:rsid w:val="00476189"/>
    <w:rsid w:val="004821BF"/>
    <w:rsid w:val="00483C33"/>
    <w:rsid w:val="004877FA"/>
    <w:rsid w:val="004905DA"/>
    <w:rsid w:val="004924B0"/>
    <w:rsid w:val="004972FC"/>
    <w:rsid w:val="00497991"/>
    <w:rsid w:val="004A0A25"/>
    <w:rsid w:val="004A1C8E"/>
    <w:rsid w:val="004A23A6"/>
    <w:rsid w:val="004A2608"/>
    <w:rsid w:val="004A5EDF"/>
    <w:rsid w:val="004A6194"/>
    <w:rsid w:val="004A6708"/>
    <w:rsid w:val="004A6985"/>
    <w:rsid w:val="004A6B7F"/>
    <w:rsid w:val="004B2D28"/>
    <w:rsid w:val="004B427E"/>
    <w:rsid w:val="004B4E2E"/>
    <w:rsid w:val="004B7FE5"/>
    <w:rsid w:val="004C046D"/>
    <w:rsid w:val="004C13DA"/>
    <w:rsid w:val="004C198D"/>
    <w:rsid w:val="004C3565"/>
    <w:rsid w:val="004C3C91"/>
    <w:rsid w:val="004C4483"/>
    <w:rsid w:val="004C5E1A"/>
    <w:rsid w:val="004C7D3E"/>
    <w:rsid w:val="004C7E9E"/>
    <w:rsid w:val="004D5BEE"/>
    <w:rsid w:val="004D6ED2"/>
    <w:rsid w:val="004E082E"/>
    <w:rsid w:val="004E168B"/>
    <w:rsid w:val="004E1868"/>
    <w:rsid w:val="004E2D56"/>
    <w:rsid w:val="004E4897"/>
    <w:rsid w:val="004E693C"/>
    <w:rsid w:val="004F0183"/>
    <w:rsid w:val="004F09FC"/>
    <w:rsid w:val="004F39EC"/>
    <w:rsid w:val="004F7A51"/>
    <w:rsid w:val="00504DE7"/>
    <w:rsid w:val="00506D5F"/>
    <w:rsid w:val="00506F85"/>
    <w:rsid w:val="005071A4"/>
    <w:rsid w:val="00511B84"/>
    <w:rsid w:val="0051210D"/>
    <w:rsid w:val="00514CA5"/>
    <w:rsid w:val="005152B7"/>
    <w:rsid w:val="0051620D"/>
    <w:rsid w:val="00516C68"/>
    <w:rsid w:val="0051784A"/>
    <w:rsid w:val="0052010E"/>
    <w:rsid w:val="00525471"/>
    <w:rsid w:val="00525F41"/>
    <w:rsid w:val="00533AB2"/>
    <w:rsid w:val="00534659"/>
    <w:rsid w:val="00534A01"/>
    <w:rsid w:val="005353EB"/>
    <w:rsid w:val="00535837"/>
    <w:rsid w:val="005361DC"/>
    <w:rsid w:val="00536625"/>
    <w:rsid w:val="005369B6"/>
    <w:rsid w:val="005449C9"/>
    <w:rsid w:val="00546164"/>
    <w:rsid w:val="00546DE8"/>
    <w:rsid w:val="005512D3"/>
    <w:rsid w:val="005512F3"/>
    <w:rsid w:val="00552525"/>
    <w:rsid w:val="005526D6"/>
    <w:rsid w:val="00552966"/>
    <w:rsid w:val="005531D1"/>
    <w:rsid w:val="00554365"/>
    <w:rsid w:val="0055536C"/>
    <w:rsid w:val="005659B6"/>
    <w:rsid w:val="00566758"/>
    <w:rsid w:val="005674F4"/>
    <w:rsid w:val="00572274"/>
    <w:rsid w:val="005723AF"/>
    <w:rsid w:val="00573935"/>
    <w:rsid w:val="00575048"/>
    <w:rsid w:val="005750A7"/>
    <w:rsid w:val="00575B57"/>
    <w:rsid w:val="00576646"/>
    <w:rsid w:val="00582719"/>
    <w:rsid w:val="00583360"/>
    <w:rsid w:val="005859D4"/>
    <w:rsid w:val="00591C9A"/>
    <w:rsid w:val="0059268B"/>
    <w:rsid w:val="00593ED1"/>
    <w:rsid w:val="00594D34"/>
    <w:rsid w:val="0059623E"/>
    <w:rsid w:val="0059642B"/>
    <w:rsid w:val="0059652D"/>
    <w:rsid w:val="005A04FA"/>
    <w:rsid w:val="005A1D71"/>
    <w:rsid w:val="005A3222"/>
    <w:rsid w:val="005A45A7"/>
    <w:rsid w:val="005A5A88"/>
    <w:rsid w:val="005A7B2B"/>
    <w:rsid w:val="005B1C7C"/>
    <w:rsid w:val="005B36FD"/>
    <w:rsid w:val="005B521B"/>
    <w:rsid w:val="005B6C16"/>
    <w:rsid w:val="005B6F88"/>
    <w:rsid w:val="005C13FF"/>
    <w:rsid w:val="005C2F08"/>
    <w:rsid w:val="005C3FEB"/>
    <w:rsid w:val="005C578C"/>
    <w:rsid w:val="005C5A95"/>
    <w:rsid w:val="005D1259"/>
    <w:rsid w:val="005D3515"/>
    <w:rsid w:val="005D371B"/>
    <w:rsid w:val="005D37DA"/>
    <w:rsid w:val="005D4D48"/>
    <w:rsid w:val="005D5D4D"/>
    <w:rsid w:val="005D77CB"/>
    <w:rsid w:val="005D7B29"/>
    <w:rsid w:val="005E0102"/>
    <w:rsid w:val="005E0675"/>
    <w:rsid w:val="005E0935"/>
    <w:rsid w:val="005E155A"/>
    <w:rsid w:val="005E238F"/>
    <w:rsid w:val="005E34E8"/>
    <w:rsid w:val="005E70A1"/>
    <w:rsid w:val="005E763D"/>
    <w:rsid w:val="005F0F83"/>
    <w:rsid w:val="005F1384"/>
    <w:rsid w:val="005F13F9"/>
    <w:rsid w:val="005F7A86"/>
    <w:rsid w:val="00601688"/>
    <w:rsid w:val="00601ADE"/>
    <w:rsid w:val="00606421"/>
    <w:rsid w:val="00606F97"/>
    <w:rsid w:val="00607BF0"/>
    <w:rsid w:val="00610C85"/>
    <w:rsid w:val="00610EEC"/>
    <w:rsid w:val="00613283"/>
    <w:rsid w:val="006132C5"/>
    <w:rsid w:val="0061390D"/>
    <w:rsid w:val="006147C6"/>
    <w:rsid w:val="006216FC"/>
    <w:rsid w:val="006226FD"/>
    <w:rsid w:val="00622B46"/>
    <w:rsid w:val="00623E7F"/>
    <w:rsid w:val="00626824"/>
    <w:rsid w:val="00630FB3"/>
    <w:rsid w:val="00631927"/>
    <w:rsid w:val="006351AE"/>
    <w:rsid w:val="00636246"/>
    <w:rsid w:val="006363C0"/>
    <w:rsid w:val="0063718D"/>
    <w:rsid w:val="006372EB"/>
    <w:rsid w:val="00643604"/>
    <w:rsid w:val="00646AD4"/>
    <w:rsid w:val="00647646"/>
    <w:rsid w:val="00654649"/>
    <w:rsid w:val="00654952"/>
    <w:rsid w:val="00654F92"/>
    <w:rsid w:val="006556A6"/>
    <w:rsid w:val="0065650C"/>
    <w:rsid w:val="00657E16"/>
    <w:rsid w:val="006638F3"/>
    <w:rsid w:val="0066392A"/>
    <w:rsid w:val="00665594"/>
    <w:rsid w:val="00665DC8"/>
    <w:rsid w:val="00671FF6"/>
    <w:rsid w:val="00673344"/>
    <w:rsid w:val="006733E3"/>
    <w:rsid w:val="00673CC3"/>
    <w:rsid w:val="00675A5F"/>
    <w:rsid w:val="006768C0"/>
    <w:rsid w:val="00677C20"/>
    <w:rsid w:val="00680A32"/>
    <w:rsid w:val="0068500B"/>
    <w:rsid w:val="006850F7"/>
    <w:rsid w:val="006862F1"/>
    <w:rsid w:val="00686357"/>
    <w:rsid w:val="00686C0F"/>
    <w:rsid w:val="00687E45"/>
    <w:rsid w:val="00687EB4"/>
    <w:rsid w:val="006900FD"/>
    <w:rsid w:val="0069030A"/>
    <w:rsid w:val="00690ACC"/>
    <w:rsid w:val="00690DA5"/>
    <w:rsid w:val="00692F91"/>
    <w:rsid w:val="00694FEF"/>
    <w:rsid w:val="00696FE8"/>
    <w:rsid w:val="006A1747"/>
    <w:rsid w:val="006A2406"/>
    <w:rsid w:val="006A2A40"/>
    <w:rsid w:val="006A2C33"/>
    <w:rsid w:val="006A3AB5"/>
    <w:rsid w:val="006A5D7E"/>
    <w:rsid w:val="006A5FA5"/>
    <w:rsid w:val="006B21E2"/>
    <w:rsid w:val="006B2E53"/>
    <w:rsid w:val="006B33CE"/>
    <w:rsid w:val="006B518A"/>
    <w:rsid w:val="006C074B"/>
    <w:rsid w:val="006C1342"/>
    <w:rsid w:val="006C37F3"/>
    <w:rsid w:val="006C3F72"/>
    <w:rsid w:val="006C5E5B"/>
    <w:rsid w:val="006D2CC4"/>
    <w:rsid w:val="006D75F1"/>
    <w:rsid w:val="006E14DF"/>
    <w:rsid w:val="006E2074"/>
    <w:rsid w:val="006E3D36"/>
    <w:rsid w:val="006E61DA"/>
    <w:rsid w:val="006E69F7"/>
    <w:rsid w:val="006F023E"/>
    <w:rsid w:val="006F090E"/>
    <w:rsid w:val="006F32CA"/>
    <w:rsid w:val="006F4A9E"/>
    <w:rsid w:val="006F5037"/>
    <w:rsid w:val="006F521E"/>
    <w:rsid w:val="006F6E20"/>
    <w:rsid w:val="006F736D"/>
    <w:rsid w:val="006F7AE6"/>
    <w:rsid w:val="0070026E"/>
    <w:rsid w:val="00700C3A"/>
    <w:rsid w:val="00701E83"/>
    <w:rsid w:val="007049B7"/>
    <w:rsid w:val="007112E7"/>
    <w:rsid w:val="00711939"/>
    <w:rsid w:val="00713EFA"/>
    <w:rsid w:val="00716B76"/>
    <w:rsid w:val="00717063"/>
    <w:rsid w:val="00720096"/>
    <w:rsid w:val="007200C2"/>
    <w:rsid w:val="0072024B"/>
    <w:rsid w:val="00720CC4"/>
    <w:rsid w:val="0072390A"/>
    <w:rsid w:val="00723B96"/>
    <w:rsid w:val="00732075"/>
    <w:rsid w:val="00733090"/>
    <w:rsid w:val="00733791"/>
    <w:rsid w:val="00736253"/>
    <w:rsid w:val="00743A42"/>
    <w:rsid w:val="0074411C"/>
    <w:rsid w:val="00746DD7"/>
    <w:rsid w:val="00746E8A"/>
    <w:rsid w:val="007543C9"/>
    <w:rsid w:val="00754410"/>
    <w:rsid w:val="0075524E"/>
    <w:rsid w:val="007561A7"/>
    <w:rsid w:val="00761C95"/>
    <w:rsid w:val="00762010"/>
    <w:rsid w:val="007645E5"/>
    <w:rsid w:val="00765953"/>
    <w:rsid w:val="00765E8B"/>
    <w:rsid w:val="0076634E"/>
    <w:rsid w:val="00772C1B"/>
    <w:rsid w:val="00773A04"/>
    <w:rsid w:val="00774A4B"/>
    <w:rsid w:val="0077505D"/>
    <w:rsid w:val="00775A34"/>
    <w:rsid w:val="0078135A"/>
    <w:rsid w:val="007833D4"/>
    <w:rsid w:val="00783EFD"/>
    <w:rsid w:val="00785567"/>
    <w:rsid w:val="0079107F"/>
    <w:rsid w:val="00793D01"/>
    <w:rsid w:val="0079421F"/>
    <w:rsid w:val="00794964"/>
    <w:rsid w:val="00794C7E"/>
    <w:rsid w:val="00795647"/>
    <w:rsid w:val="00797702"/>
    <w:rsid w:val="007A0864"/>
    <w:rsid w:val="007A0ADA"/>
    <w:rsid w:val="007A1241"/>
    <w:rsid w:val="007A3705"/>
    <w:rsid w:val="007A3E01"/>
    <w:rsid w:val="007A44CE"/>
    <w:rsid w:val="007A74F5"/>
    <w:rsid w:val="007A7FD5"/>
    <w:rsid w:val="007B1C01"/>
    <w:rsid w:val="007B49EB"/>
    <w:rsid w:val="007B5B8F"/>
    <w:rsid w:val="007B7458"/>
    <w:rsid w:val="007C00F5"/>
    <w:rsid w:val="007C1B13"/>
    <w:rsid w:val="007C2003"/>
    <w:rsid w:val="007C2354"/>
    <w:rsid w:val="007C2701"/>
    <w:rsid w:val="007C5537"/>
    <w:rsid w:val="007C7B66"/>
    <w:rsid w:val="007D3169"/>
    <w:rsid w:val="007E061A"/>
    <w:rsid w:val="007E0D77"/>
    <w:rsid w:val="007E3D0E"/>
    <w:rsid w:val="007E44DA"/>
    <w:rsid w:val="007E46F9"/>
    <w:rsid w:val="007E6D6E"/>
    <w:rsid w:val="007E786A"/>
    <w:rsid w:val="007F1204"/>
    <w:rsid w:val="007F170E"/>
    <w:rsid w:val="007F1759"/>
    <w:rsid w:val="007F2ECA"/>
    <w:rsid w:val="007F3EB4"/>
    <w:rsid w:val="00800199"/>
    <w:rsid w:val="00801A0D"/>
    <w:rsid w:val="00802463"/>
    <w:rsid w:val="0080308C"/>
    <w:rsid w:val="0080473A"/>
    <w:rsid w:val="00804DE8"/>
    <w:rsid w:val="0080652E"/>
    <w:rsid w:val="008100CA"/>
    <w:rsid w:val="00810B2B"/>
    <w:rsid w:val="008121CC"/>
    <w:rsid w:val="00812469"/>
    <w:rsid w:val="00812BA5"/>
    <w:rsid w:val="00812D86"/>
    <w:rsid w:val="008130EF"/>
    <w:rsid w:val="00814DBA"/>
    <w:rsid w:val="00815292"/>
    <w:rsid w:val="00817874"/>
    <w:rsid w:val="00820527"/>
    <w:rsid w:val="008235D1"/>
    <w:rsid w:val="00825695"/>
    <w:rsid w:val="0082675F"/>
    <w:rsid w:val="0083054D"/>
    <w:rsid w:val="00831378"/>
    <w:rsid w:val="00835EBE"/>
    <w:rsid w:val="00836553"/>
    <w:rsid w:val="0083658E"/>
    <w:rsid w:val="008365D4"/>
    <w:rsid w:val="00836799"/>
    <w:rsid w:val="00836FD1"/>
    <w:rsid w:val="00841667"/>
    <w:rsid w:val="0084264D"/>
    <w:rsid w:val="00843BA6"/>
    <w:rsid w:val="008443A3"/>
    <w:rsid w:val="00845A54"/>
    <w:rsid w:val="008466CE"/>
    <w:rsid w:val="008476AC"/>
    <w:rsid w:val="00850614"/>
    <w:rsid w:val="00851B1F"/>
    <w:rsid w:val="00852019"/>
    <w:rsid w:val="0085528F"/>
    <w:rsid w:val="00855870"/>
    <w:rsid w:val="008566B4"/>
    <w:rsid w:val="00857BC9"/>
    <w:rsid w:val="00860C27"/>
    <w:rsid w:val="0086270B"/>
    <w:rsid w:val="00862D0C"/>
    <w:rsid w:val="00864FC1"/>
    <w:rsid w:val="008668C3"/>
    <w:rsid w:val="00870030"/>
    <w:rsid w:val="00871B00"/>
    <w:rsid w:val="00881DC9"/>
    <w:rsid w:val="0088383E"/>
    <w:rsid w:val="00884BBD"/>
    <w:rsid w:val="00886EB8"/>
    <w:rsid w:val="008901A8"/>
    <w:rsid w:val="00893101"/>
    <w:rsid w:val="0089383B"/>
    <w:rsid w:val="00893CCF"/>
    <w:rsid w:val="00894398"/>
    <w:rsid w:val="00896A7E"/>
    <w:rsid w:val="00897472"/>
    <w:rsid w:val="008A1867"/>
    <w:rsid w:val="008A1B4E"/>
    <w:rsid w:val="008A3172"/>
    <w:rsid w:val="008A4D53"/>
    <w:rsid w:val="008A5EB6"/>
    <w:rsid w:val="008B0C49"/>
    <w:rsid w:val="008B4E5A"/>
    <w:rsid w:val="008B6EB5"/>
    <w:rsid w:val="008B7698"/>
    <w:rsid w:val="008B7976"/>
    <w:rsid w:val="008C3287"/>
    <w:rsid w:val="008C356B"/>
    <w:rsid w:val="008C4B8D"/>
    <w:rsid w:val="008C67F6"/>
    <w:rsid w:val="008D1621"/>
    <w:rsid w:val="008D1F79"/>
    <w:rsid w:val="008D2CE7"/>
    <w:rsid w:val="008D73DB"/>
    <w:rsid w:val="008D7BD3"/>
    <w:rsid w:val="008D7CEA"/>
    <w:rsid w:val="008E0676"/>
    <w:rsid w:val="008E0AD1"/>
    <w:rsid w:val="008E1E2F"/>
    <w:rsid w:val="008E1F3F"/>
    <w:rsid w:val="008E3742"/>
    <w:rsid w:val="008E3CE8"/>
    <w:rsid w:val="008E5109"/>
    <w:rsid w:val="008E5D08"/>
    <w:rsid w:val="008E5D7E"/>
    <w:rsid w:val="008E6E45"/>
    <w:rsid w:val="008E7EA1"/>
    <w:rsid w:val="008F0B70"/>
    <w:rsid w:val="008F288F"/>
    <w:rsid w:val="008F28E8"/>
    <w:rsid w:val="008F5820"/>
    <w:rsid w:val="008F5F71"/>
    <w:rsid w:val="0090092D"/>
    <w:rsid w:val="0090184F"/>
    <w:rsid w:val="00901D04"/>
    <w:rsid w:val="00903C1D"/>
    <w:rsid w:val="009044EE"/>
    <w:rsid w:val="009061F2"/>
    <w:rsid w:val="0090794D"/>
    <w:rsid w:val="00907C9C"/>
    <w:rsid w:val="00914263"/>
    <w:rsid w:val="00915E82"/>
    <w:rsid w:val="00916B1A"/>
    <w:rsid w:val="00921059"/>
    <w:rsid w:val="009242F1"/>
    <w:rsid w:val="00925EE6"/>
    <w:rsid w:val="00925FB7"/>
    <w:rsid w:val="00927C06"/>
    <w:rsid w:val="00930824"/>
    <w:rsid w:val="00930A6E"/>
    <w:rsid w:val="00931C54"/>
    <w:rsid w:val="009322B4"/>
    <w:rsid w:val="009326F6"/>
    <w:rsid w:val="00934FA3"/>
    <w:rsid w:val="0093533E"/>
    <w:rsid w:val="00936D37"/>
    <w:rsid w:val="00937108"/>
    <w:rsid w:val="00940476"/>
    <w:rsid w:val="00944800"/>
    <w:rsid w:val="00944F26"/>
    <w:rsid w:val="00945FAF"/>
    <w:rsid w:val="009462D7"/>
    <w:rsid w:val="009463A0"/>
    <w:rsid w:val="00947B63"/>
    <w:rsid w:val="00950516"/>
    <w:rsid w:val="009511F0"/>
    <w:rsid w:val="00952A3F"/>
    <w:rsid w:val="00952E15"/>
    <w:rsid w:val="00953210"/>
    <w:rsid w:val="00953404"/>
    <w:rsid w:val="00954AA3"/>
    <w:rsid w:val="00955D2B"/>
    <w:rsid w:val="009562F9"/>
    <w:rsid w:val="00956595"/>
    <w:rsid w:val="009565F9"/>
    <w:rsid w:val="009577B1"/>
    <w:rsid w:val="00957855"/>
    <w:rsid w:val="0096156B"/>
    <w:rsid w:val="009640CD"/>
    <w:rsid w:val="009641DE"/>
    <w:rsid w:val="00970641"/>
    <w:rsid w:val="00973276"/>
    <w:rsid w:val="00973397"/>
    <w:rsid w:val="00974738"/>
    <w:rsid w:val="00974760"/>
    <w:rsid w:val="0097768E"/>
    <w:rsid w:val="00983A8E"/>
    <w:rsid w:val="0098484B"/>
    <w:rsid w:val="009855EA"/>
    <w:rsid w:val="009863BE"/>
    <w:rsid w:val="009863DB"/>
    <w:rsid w:val="00986719"/>
    <w:rsid w:val="009874AE"/>
    <w:rsid w:val="00987526"/>
    <w:rsid w:val="009906B9"/>
    <w:rsid w:val="00990C2F"/>
    <w:rsid w:val="00991BFF"/>
    <w:rsid w:val="00992DEF"/>
    <w:rsid w:val="009938D1"/>
    <w:rsid w:val="009939AD"/>
    <w:rsid w:val="00993B8B"/>
    <w:rsid w:val="00993C9E"/>
    <w:rsid w:val="00993F32"/>
    <w:rsid w:val="0099422D"/>
    <w:rsid w:val="00994F68"/>
    <w:rsid w:val="00995D48"/>
    <w:rsid w:val="009961E9"/>
    <w:rsid w:val="00997F03"/>
    <w:rsid w:val="009A0739"/>
    <w:rsid w:val="009A0784"/>
    <w:rsid w:val="009A0ED6"/>
    <w:rsid w:val="009A39E4"/>
    <w:rsid w:val="009A4A36"/>
    <w:rsid w:val="009B06C7"/>
    <w:rsid w:val="009B7CB2"/>
    <w:rsid w:val="009B7F8C"/>
    <w:rsid w:val="009C0065"/>
    <w:rsid w:val="009C2A01"/>
    <w:rsid w:val="009C2B96"/>
    <w:rsid w:val="009C2DFC"/>
    <w:rsid w:val="009C30E7"/>
    <w:rsid w:val="009C33EB"/>
    <w:rsid w:val="009C5435"/>
    <w:rsid w:val="009C54CA"/>
    <w:rsid w:val="009C5D35"/>
    <w:rsid w:val="009C6957"/>
    <w:rsid w:val="009C69CC"/>
    <w:rsid w:val="009D0146"/>
    <w:rsid w:val="009D2FF6"/>
    <w:rsid w:val="009D310C"/>
    <w:rsid w:val="009D39C0"/>
    <w:rsid w:val="009D516D"/>
    <w:rsid w:val="009D5681"/>
    <w:rsid w:val="009D7E0A"/>
    <w:rsid w:val="009E3D3F"/>
    <w:rsid w:val="009E41E6"/>
    <w:rsid w:val="009E49BE"/>
    <w:rsid w:val="009E65D5"/>
    <w:rsid w:val="009E70E8"/>
    <w:rsid w:val="009F0CDC"/>
    <w:rsid w:val="009F20E5"/>
    <w:rsid w:val="00A00FB8"/>
    <w:rsid w:val="00A01587"/>
    <w:rsid w:val="00A015B8"/>
    <w:rsid w:val="00A02B3B"/>
    <w:rsid w:val="00A052E8"/>
    <w:rsid w:val="00A10980"/>
    <w:rsid w:val="00A11E96"/>
    <w:rsid w:val="00A14522"/>
    <w:rsid w:val="00A23BAC"/>
    <w:rsid w:val="00A2438A"/>
    <w:rsid w:val="00A2563F"/>
    <w:rsid w:val="00A257EB"/>
    <w:rsid w:val="00A26329"/>
    <w:rsid w:val="00A26DCA"/>
    <w:rsid w:val="00A30BD7"/>
    <w:rsid w:val="00A32DFB"/>
    <w:rsid w:val="00A34C45"/>
    <w:rsid w:val="00A36A77"/>
    <w:rsid w:val="00A36B5E"/>
    <w:rsid w:val="00A403FA"/>
    <w:rsid w:val="00A43371"/>
    <w:rsid w:val="00A46001"/>
    <w:rsid w:val="00A46FF0"/>
    <w:rsid w:val="00A470F3"/>
    <w:rsid w:val="00A4727F"/>
    <w:rsid w:val="00A50C5C"/>
    <w:rsid w:val="00A52D95"/>
    <w:rsid w:val="00A52EF9"/>
    <w:rsid w:val="00A52F77"/>
    <w:rsid w:val="00A53119"/>
    <w:rsid w:val="00A53488"/>
    <w:rsid w:val="00A54BBA"/>
    <w:rsid w:val="00A60AB6"/>
    <w:rsid w:val="00A63FF4"/>
    <w:rsid w:val="00A66267"/>
    <w:rsid w:val="00A671A9"/>
    <w:rsid w:val="00A6795F"/>
    <w:rsid w:val="00A7089C"/>
    <w:rsid w:val="00A70D9C"/>
    <w:rsid w:val="00A70FEA"/>
    <w:rsid w:val="00A72B20"/>
    <w:rsid w:val="00A73CC2"/>
    <w:rsid w:val="00A74028"/>
    <w:rsid w:val="00A81290"/>
    <w:rsid w:val="00A816DF"/>
    <w:rsid w:val="00A81FE7"/>
    <w:rsid w:val="00A82BC0"/>
    <w:rsid w:val="00A86474"/>
    <w:rsid w:val="00A87EA3"/>
    <w:rsid w:val="00A90C78"/>
    <w:rsid w:val="00A9210B"/>
    <w:rsid w:val="00A92196"/>
    <w:rsid w:val="00A92750"/>
    <w:rsid w:val="00A93DF6"/>
    <w:rsid w:val="00AA00F3"/>
    <w:rsid w:val="00AA0D8D"/>
    <w:rsid w:val="00AA147C"/>
    <w:rsid w:val="00AA2063"/>
    <w:rsid w:val="00AA4125"/>
    <w:rsid w:val="00AA677C"/>
    <w:rsid w:val="00AB1FF1"/>
    <w:rsid w:val="00AB425B"/>
    <w:rsid w:val="00AB5766"/>
    <w:rsid w:val="00AB606B"/>
    <w:rsid w:val="00AB6566"/>
    <w:rsid w:val="00AB7132"/>
    <w:rsid w:val="00AB79D2"/>
    <w:rsid w:val="00AC08D8"/>
    <w:rsid w:val="00AC0A84"/>
    <w:rsid w:val="00AC33BF"/>
    <w:rsid w:val="00AC34E6"/>
    <w:rsid w:val="00AC4321"/>
    <w:rsid w:val="00AC74AD"/>
    <w:rsid w:val="00AD4431"/>
    <w:rsid w:val="00AD5289"/>
    <w:rsid w:val="00AD6236"/>
    <w:rsid w:val="00AD6C0C"/>
    <w:rsid w:val="00AE0CF3"/>
    <w:rsid w:val="00AE1E3C"/>
    <w:rsid w:val="00AE2210"/>
    <w:rsid w:val="00AE3B9A"/>
    <w:rsid w:val="00AE3EE2"/>
    <w:rsid w:val="00AE41A5"/>
    <w:rsid w:val="00AE5EEF"/>
    <w:rsid w:val="00AF0A27"/>
    <w:rsid w:val="00AF20ED"/>
    <w:rsid w:val="00AF36A4"/>
    <w:rsid w:val="00AF4524"/>
    <w:rsid w:val="00B02507"/>
    <w:rsid w:val="00B04562"/>
    <w:rsid w:val="00B04F90"/>
    <w:rsid w:val="00B066E3"/>
    <w:rsid w:val="00B06DAB"/>
    <w:rsid w:val="00B07868"/>
    <w:rsid w:val="00B07CB6"/>
    <w:rsid w:val="00B101C6"/>
    <w:rsid w:val="00B10BF2"/>
    <w:rsid w:val="00B11E16"/>
    <w:rsid w:val="00B1266B"/>
    <w:rsid w:val="00B14C53"/>
    <w:rsid w:val="00B17A1E"/>
    <w:rsid w:val="00B24095"/>
    <w:rsid w:val="00B24D7B"/>
    <w:rsid w:val="00B30457"/>
    <w:rsid w:val="00B3151B"/>
    <w:rsid w:val="00B348AF"/>
    <w:rsid w:val="00B36700"/>
    <w:rsid w:val="00B36AC2"/>
    <w:rsid w:val="00B4063A"/>
    <w:rsid w:val="00B427E0"/>
    <w:rsid w:val="00B43BA1"/>
    <w:rsid w:val="00B43D76"/>
    <w:rsid w:val="00B455F1"/>
    <w:rsid w:val="00B463A8"/>
    <w:rsid w:val="00B464BB"/>
    <w:rsid w:val="00B5136F"/>
    <w:rsid w:val="00B53B90"/>
    <w:rsid w:val="00B53E6A"/>
    <w:rsid w:val="00B54739"/>
    <w:rsid w:val="00B55123"/>
    <w:rsid w:val="00B56A3A"/>
    <w:rsid w:val="00B571CE"/>
    <w:rsid w:val="00B57670"/>
    <w:rsid w:val="00B61D51"/>
    <w:rsid w:val="00B634A1"/>
    <w:rsid w:val="00B64489"/>
    <w:rsid w:val="00B64624"/>
    <w:rsid w:val="00B646B1"/>
    <w:rsid w:val="00B6701D"/>
    <w:rsid w:val="00B67225"/>
    <w:rsid w:val="00B67B50"/>
    <w:rsid w:val="00B700BD"/>
    <w:rsid w:val="00B70CC7"/>
    <w:rsid w:val="00B7174F"/>
    <w:rsid w:val="00B71B40"/>
    <w:rsid w:val="00B723B6"/>
    <w:rsid w:val="00B72B9D"/>
    <w:rsid w:val="00B7388D"/>
    <w:rsid w:val="00B80486"/>
    <w:rsid w:val="00B82B4F"/>
    <w:rsid w:val="00B8533C"/>
    <w:rsid w:val="00B86876"/>
    <w:rsid w:val="00B9180D"/>
    <w:rsid w:val="00B92DFC"/>
    <w:rsid w:val="00B93371"/>
    <w:rsid w:val="00B93478"/>
    <w:rsid w:val="00B946C1"/>
    <w:rsid w:val="00B952CA"/>
    <w:rsid w:val="00BA1757"/>
    <w:rsid w:val="00BA3949"/>
    <w:rsid w:val="00BA4262"/>
    <w:rsid w:val="00BA61BE"/>
    <w:rsid w:val="00BB05B0"/>
    <w:rsid w:val="00BB2C70"/>
    <w:rsid w:val="00BB449D"/>
    <w:rsid w:val="00BB4748"/>
    <w:rsid w:val="00BB63D7"/>
    <w:rsid w:val="00BB6EAB"/>
    <w:rsid w:val="00BB7FA3"/>
    <w:rsid w:val="00BC02DA"/>
    <w:rsid w:val="00BC10E0"/>
    <w:rsid w:val="00BC13D9"/>
    <w:rsid w:val="00BC31DE"/>
    <w:rsid w:val="00BC3ABE"/>
    <w:rsid w:val="00BC420E"/>
    <w:rsid w:val="00BC56E4"/>
    <w:rsid w:val="00BC783F"/>
    <w:rsid w:val="00BD0032"/>
    <w:rsid w:val="00BD03B8"/>
    <w:rsid w:val="00BD1589"/>
    <w:rsid w:val="00BD1AA5"/>
    <w:rsid w:val="00BD31F0"/>
    <w:rsid w:val="00BD54F3"/>
    <w:rsid w:val="00BD5765"/>
    <w:rsid w:val="00BD6352"/>
    <w:rsid w:val="00BE2C64"/>
    <w:rsid w:val="00BE3432"/>
    <w:rsid w:val="00BE3F9F"/>
    <w:rsid w:val="00BE49D3"/>
    <w:rsid w:val="00BE654D"/>
    <w:rsid w:val="00BF5514"/>
    <w:rsid w:val="00BF5CD2"/>
    <w:rsid w:val="00BF6FE3"/>
    <w:rsid w:val="00C00545"/>
    <w:rsid w:val="00C016B1"/>
    <w:rsid w:val="00C03F99"/>
    <w:rsid w:val="00C0473E"/>
    <w:rsid w:val="00C05C05"/>
    <w:rsid w:val="00C1162F"/>
    <w:rsid w:val="00C11DE7"/>
    <w:rsid w:val="00C16226"/>
    <w:rsid w:val="00C229C3"/>
    <w:rsid w:val="00C254E5"/>
    <w:rsid w:val="00C26901"/>
    <w:rsid w:val="00C2753A"/>
    <w:rsid w:val="00C305A3"/>
    <w:rsid w:val="00C30917"/>
    <w:rsid w:val="00C30EC5"/>
    <w:rsid w:val="00C326A5"/>
    <w:rsid w:val="00C330AB"/>
    <w:rsid w:val="00C33F8A"/>
    <w:rsid w:val="00C359EB"/>
    <w:rsid w:val="00C36CF3"/>
    <w:rsid w:val="00C36DFB"/>
    <w:rsid w:val="00C4048D"/>
    <w:rsid w:val="00C42050"/>
    <w:rsid w:val="00C43197"/>
    <w:rsid w:val="00C44BD0"/>
    <w:rsid w:val="00C45C69"/>
    <w:rsid w:val="00C4654C"/>
    <w:rsid w:val="00C46CD1"/>
    <w:rsid w:val="00C4798A"/>
    <w:rsid w:val="00C507C5"/>
    <w:rsid w:val="00C50CF2"/>
    <w:rsid w:val="00C50F45"/>
    <w:rsid w:val="00C51A3A"/>
    <w:rsid w:val="00C53B66"/>
    <w:rsid w:val="00C566A3"/>
    <w:rsid w:val="00C57069"/>
    <w:rsid w:val="00C57956"/>
    <w:rsid w:val="00C607B7"/>
    <w:rsid w:val="00C63044"/>
    <w:rsid w:val="00C63301"/>
    <w:rsid w:val="00C6428D"/>
    <w:rsid w:val="00C64813"/>
    <w:rsid w:val="00C66A4F"/>
    <w:rsid w:val="00C67600"/>
    <w:rsid w:val="00C70848"/>
    <w:rsid w:val="00C70B16"/>
    <w:rsid w:val="00C718F8"/>
    <w:rsid w:val="00C75C1E"/>
    <w:rsid w:val="00C77DF9"/>
    <w:rsid w:val="00C80167"/>
    <w:rsid w:val="00C808A6"/>
    <w:rsid w:val="00C815CD"/>
    <w:rsid w:val="00C8268A"/>
    <w:rsid w:val="00C828E7"/>
    <w:rsid w:val="00C85630"/>
    <w:rsid w:val="00C86AD1"/>
    <w:rsid w:val="00C9059C"/>
    <w:rsid w:val="00C91ADC"/>
    <w:rsid w:val="00C92712"/>
    <w:rsid w:val="00C92C7B"/>
    <w:rsid w:val="00C93E67"/>
    <w:rsid w:val="00C949B1"/>
    <w:rsid w:val="00C94A22"/>
    <w:rsid w:val="00C94D44"/>
    <w:rsid w:val="00C95C3A"/>
    <w:rsid w:val="00C97000"/>
    <w:rsid w:val="00C9759C"/>
    <w:rsid w:val="00CA104F"/>
    <w:rsid w:val="00CA2C88"/>
    <w:rsid w:val="00CA375C"/>
    <w:rsid w:val="00CA60DD"/>
    <w:rsid w:val="00CA66DC"/>
    <w:rsid w:val="00CA7DD2"/>
    <w:rsid w:val="00CB0161"/>
    <w:rsid w:val="00CB479B"/>
    <w:rsid w:val="00CB57D2"/>
    <w:rsid w:val="00CB78BF"/>
    <w:rsid w:val="00CB7DFA"/>
    <w:rsid w:val="00CB7F35"/>
    <w:rsid w:val="00CC09B5"/>
    <w:rsid w:val="00CC0ED7"/>
    <w:rsid w:val="00CC2C27"/>
    <w:rsid w:val="00CC798C"/>
    <w:rsid w:val="00CD09E1"/>
    <w:rsid w:val="00CD1C30"/>
    <w:rsid w:val="00CD27EE"/>
    <w:rsid w:val="00CD2806"/>
    <w:rsid w:val="00CD4A1E"/>
    <w:rsid w:val="00CD570A"/>
    <w:rsid w:val="00CD5E73"/>
    <w:rsid w:val="00CE3F76"/>
    <w:rsid w:val="00CE47C5"/>
    <w:rsid w:val="00CE6BBB"/>
    <w:rsid w:val="00CE7E0E"/>
    <w:rsid w:val="00CF2045"/>
    <w:rsid w:val="00CF318A"/>
    <w:rsid w:val="00CF5A32"/>
    <w:rsid w:val="00CF6934"/>
    <w:rsid w:val="00CF7FA4"/>
    <w:rsid w:val="00D0238E"/>
    <w:rsid w:val="00D075E7"/>
    <w:rsid w:val="00D10F5C"/>
    <w:rsid w:val="00D11E15"/>
    <w:rsid w:val="00D123D0"/>
    <w:rsid w:val="00D12F53"/>
    <w:rsid w:val="00D15B5A"/>
    <w:rsid w:val="00D16376"/>
    <w:rsid w:val="00D16B7B"/>
    <w:rsid w:val="00D2077F"/>
    <w:rsid w:val="00D219B7"/>
    <w:rsid w:val="00D21A9E"/>
    <w:rsid w:val="00D23923"/>
    <w:rsid w:val="00D24317"/>
    <w:rsid w:val="00D24B51"/>
    <w:rsid w:val="00D24EA8"/>
    <w:rsid w:val="00D267AE"/>
    <w:rsid w:val="00D27E2E"/>
    <w:rsid w:val="00D3026B"/>
    <w:rsid w:val="00D3142E"/>
    <w:rsid w:val="00D33654"/>
    <w:rsid w:val="00D352E5"/>
    <w:rsid w:val="00D36B38"/>
    <w:rsid w:val="00D379EC"/>
    <w:rsid w:val="00D37F9A"/>
    <w:rsid w:val="00D41795"/>
    <w:rsid w:val="00D4619C"/>
    <w:rsid w:val="00D47A58"/>
    <w:rsid w:val="00D5007E"/>
    <w:rsid w:val="00D50713"/>
    <w:rsid w:val="00D523D8"/>
    <w:rsid w:val="00D52D95"/>
    <w:rsid w:val="00D53245"/>
    <w:rsid w:val="00D53B64"/>
    <w:rsid w:val="00D562DB"/>
    <w:rsid w:val="00D564A3"/>
    <w:rsid w:val="00D56B24"/>
    <w:rsid w:val="00D56BB8"/>
    <w:rsid w:val="00D57199"/>
    <w:rsid w:val="00D57A54"/>
    <w:rsid w:val="00D605EF"/>
    <w:rsid w:val="00D615BF"/>
    <w:rsid w:val="00D62F6B"/>
    <w:rsid w:val="00D71213"/>
    <w:rsid w:val="00D72132"/>
    <w:rsid w:val="00D7473F"/>
    <w:rsid w:val="00D767B7"/>
    <w:rsid w:val="00D84D25"/>
    <w:rsid w:val="00D87202"/>
    <w:rsid w:val="00D90117"/>
    <w:rsid w:val="00D91A24"/>
    <w:rsid w:val="00D93D03"/>
    <w:rsid w:val="00D941B5"/>
    <w:rsid w:val="00D94835"/>
    <w:rsid w:val="00D94E32"/>
    <w:rsid w:val="00D95ACF"/>
    <w:rsid w:val="00DA1125"/>
    <w:rsid w:val="00DA1281"/>
    <w:rsid w:val="00DA1425"/>
    <w:rsid w:val="00DA1637"/>
    <w:rsid w:val="00DA2BE6"/>
    <w:rsid w:val="00DA3ADA"/>
    <w:rsid w:val="00DA6C3F"/>
    <w:rsid w:val="00DA6FC3"/>
    <w:rsid w:val="00DB0F31"/>
    <w:rsid w:val="00DB438F"/>
    <w:rsid w:val="00DB51B7"/>
    <w:rsid w:val="00DB7BA3"/>
    <w:rsid w:val="00DB7FE1"/>
    <w:rsid w:val="00DC3ADD"/>
    <w:rsid w:val="00DC4E0E"/>
    <w:rsid w:val="00DC53A8"/>
    <w:rsid w:val="00DC5F0B"/>
    <w:rsid w:val="00DC60B0"/>
    <w:rsid w:val="00DC7129"/>
    <w:rsid w:val="00DC72C5"/>
    <w:rsid w:val="00DD1E10"/>
    <w:rsid w:val="00DD58AA"/>
    <w:rsid w:val="00DD6905"/>
    <w:rsid w:val="00DE0840"/>
    <w:rsid w:val="00DE3896"/>
    <w:rsid w:val="00DE48F9"/>
    <w:rsid w:val="00DE5832"/>
    <w:rsid w:val="00DE781E"/>
    <w:rsid w:val="00DE7923"/>
    <w:rsid w:val="00DF3027"/>
    <w:rsid w:val="00DF4481"/>
    <w:rsid w:val="00DF4EFE"/>
    <w:rsid w:val="00DF56A1"/>
    <w:rsid w:val="00DF5CA4"/>
    <w:rsid w:val="00DF6835"/>
    <w:rsid w:val="00E005E3"/>
    <w:rsid w:val="00E01827"/>
    <w:rsid w:val="00E03B61"/>
    <w:rsid w:val="00E043A9"/>
    <w:rsid w:val="00E111B0"/>
    <w:rsid w:val="00E164BF"/>
    <w:rsid w:val="00E1668C"/>
    <w:rsid w:val="00E20320"/>
    <w:rsid w:val="00E20507"/>
    <w:rsid w:val="00E21B66"/>
    <w:rsid w:val="00E224FF"/>
    <w:rsid w:val="00E22E22"/>
    <w:rsid w:val="00E245B4"/>
    <w:rsid w:val="00E279D1"/>
    <w:rsid w:val="00E30219"/>
    <w:rsid w:val="00E35FED"/>
    <w:rsid w:val="00E36099"/>
    <w:rsid w:val="00E36258"/>
    <w:rsid w:val="00E364DD"/>
    <w:rsid w:val="00E37482"/>
    <w:rsid w:val="00E37772"/>
    <w:rsid w:val="00E42115"/>
    <w:rsid w:val="00E424B4"/>
    <w:rsid w:val="00E45FDA"/>
    <w:rsid w:val="00E52DBB"/>
    <w:rsid w:val="00E55243"/>
    <w:rsid w:val="00E5579B"/>
    <w:rsid w:val="00E63471"/>
    <w:rsid w:val="00E6363C"/>
    <w:rsid w:val="00E63BE2"/>
    <w:rsid w:val="00E63CC1"/>
    <w:rsid w:val="00E64FE7"/>
    <w:rsid w:val="00E66771"/>
    <w:rsid w:val="00E66D37"/>
    <w:rsid w:val="00E67FA9"/>
    <w:rsid w:val="00E74BA1"/>
    <w:rsid w:val="00E836FA"/>
    <w:rsid w:val="00E83EBF"/>
    <w:rsid w:val="00E8484C"/>
    <w:rsid w:val="00E87372"/>
    <w:rsid w:val="00E878A3"/>
    <w:rsid w:val="00E9002A"/>
    <w:rsid w:val="00E913F8"/>
    <w:rsid w:val="00E91539"/>
    <w:rsid w:val="00E93EA5"/>
    <w:rsid w:val="00E94040"/>
    <w:rsid w:val="00E942B7"/>
    <w:rsid w:val="00E95835"/>
    <w:rsid w:val="00E96552"/>
    <w:rsid w:val="00E97A08"/>
    <w:rsid w:val="00EB0233"/>
    <w:rsid w:val="00EB13D6"/>
    <w:rsid w:val="00EB37B1"/>
    <w:rsid w:val="00EB574A"/>
    <w:rsid w:val="00EC0D22"/>
    <w:rsid w:val="00EC1DA5"/>
    <w:rsid w:val="00EC2BCD"/>
    <w:rsid w:val="00EC4D58"/>
    <w:rsid w:val="00EC71A3"/>
    <w:rsid w:val="00EC78D1"/>
    <w:rsid w:val="00EC7BEA"/>
    <w:rsid w:val="00ED00C8"/>
    <w:rsid w:val="00ED0205"/>
    <w:rsid w:val="00ED02E9"/>
    <w:rsid w:val="00ED34A8"/>
    <w:rsid w:val="00ED3F45"/>
    <w:rsid w:val="00ED688D"/>
    <w:rsid w:val="00ED6D15"/>
    <w:rsid w:val="00EE0D20"/>
    <w:rsid w:val="00EE240C"/>
    <w:rsid w:val="00EE27B1"/>
    <w:rsid w:val="00EE2A84"/>
    <w:rsid w:val="00EE5F3D"/>
    <w:rsid w:val="00EE6F1F"/>
    <w:rsid w:val="00EF0AD5"/>
    <w:rsid w:val="00EF2AA4"/>
    <w:rsid w:val="00EF30B5"/>
    <w:rsid w:val="00EF6484"/>
    <w:rsid w:val="00EF68F0"/>
    <w:rsid w:val="00EF6FB1"/>
    <w:rsid w:val="00EF7DE5"/>
    <w:rsid w:val="00F00210"/>
    <w:rsid w:val="00F0251D"/>
    <w:rsid w:val="00F02583"/>
    <w:rsid w:val="00F03616"/>
    <w:rsid w:val="00F05691"/>
    <w:rsid w:val="00F05F72"/>
    <w:rsid w:val="00F06718"/>
    <w:rsid w:val="00F06738"/>
    <w:rsid w:val="00F10AAD"/>
    <w:rsid w:val="00F10FCC"/>
    <w:rsid w:val="00F11B04"/>
    <w:rsid w:val="00F12B85"/>
    <w:rsid w:val="00F13492"/>
    <w:rsid w:val="00F13593"/>
    <w:rsid w:val="00F15D14"/>
    <w:rsid w:val="00F16555"/>
    <w:rsid w:val="00F16BBF"/>
    <w:rsid w:val="00F2052C"/>
    <w:rsid w:val="00F209FA"/>
    <w:rsid w:val="00F21F9A"/>
    <w:rsid w:val="00F25445"/>
    <w:rsid w:val="00F2566D"/>
    <w:rsid w:val="00F25F70"/>
    <w:rsid w:val="00F35368"/>
    <w:rsid w:val="00F35FFB"/>
    <w:rsid w:val="00F36AA0"/>
    <w:rsid w:val="00F4045C"/>
    <w:rsid w:val="00F42B27"/>
    <w:rsid w:val="00F431BD"/>
    <w:rsid w:val="00F45D13"/>
    <w:rsid w:val="00F465E2"/>
    <w:rsid w:val="00F46A89"/>
    <w:rsid w:val="00F505B9"/>
    <w:rsid w:val="00F50867"/>
    <w:rsid w:val="00F50A7F"/>
    <w:rsid w:val="00F539FE"/>
    <w:rsid w:val="00F54758"/>
    <w:rsid w:val="00F54FCE"/>
    <w:rsid w:val="00F61E49"/>
    <w:rsid w:val="00F62337"/>
    <w:rsid w:val="00F65282"/>
    <w:rsid w:val="00F671C0"/>
    <w:rsid w:val="00F71C14"/>
    <w:rsid w:val="00F7702B"/>
    <w:rsid w:val="00F81119"/>
    <w:rsid w:val="00F842B8"/>
    <w:rsid w:val="00F86148"/>
    <w:rsid w:val="00F93423"/>
    <w:rsid w:val="00F941FF"/>
    <w:rsid w:val="00F95279"/>
    <w:rsid w:val="00FA175A"/>
    <w:rsid w:val="00FA3474"/>
    <w:rsid w:val="00FA3A9D"/>
    <w:rsid w:val="00FA4AB7"/>
    <w:rsid w:val="00FA4E05"/>
    <w:rsid w:val="00FA5C77"/>
    <w:rsid w:val="00FA7E85"/>
    <w:rsid w:val="00FB0EC1"/>
    <w:rsid w:val="00FB1E3F"/>
    <w:rsid w:val="00FB3B05"/>
    <w:rsid w:val="00FB66E9"/>
    <w:rsid w:val="00FC126C"/>
    <w:rsid w:val="00FC557D"/>
    <w:rsid w:val="00FC5AE8"/>
    <w:rsid w:val="00FC5B57"/>
    <w:rsid w:val="00FC6300"/>
    <w:rsid w:val="00FC759E"/>
    <w:rsid w:val="00FC77A7"/>
    <w:rsid w:val="00FC7E56"/>
    <w:rsid w:val="00FD0D4D"/>
    <w:rsid w:val="00FD0F55"/>
    <w:rsid w:val="00FD1863"/>
    <w:rsid w:val="00FD192F"/>
    <w:rsid w:val="00FD3E2B"/>
    <w:rsid w:val="00FD6673"/>
    <w:rsid w:val="00FE0132"/>
    <w:rsid w:val="00FE3747"/>
    <w:rsid w:val="00FE5DA4"/>
    <w:rsid w:val="00FE5E06"/>
    <w:rsid w:val="00FE6737"/>
    <w:rsid w:val="00FE71E7"/>
    <w:rsid w:val="00FF02C2"/>
    <w:rsid w:val="00FF0406"/>
    <w:rsid w:val="00FF1385"/>
    <w:rsid w:val="00FF1627"/>
    <w:rsid w:val="00FF3ACF"/>
    <w:rsid w:val="00FF6333"/>
    <w:rsid w:val="00FF69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colormru v:ext="edit" colors="navy,#d8d8d8,#943634"/>
    </o:shapedefaults>
    <o:shapelayout v:ext="edit">
      <o:idmap v:ext="edit" data="1"/>
      <o:regrouptable v:ext="edit">
        <o:entry new="1" old="0"/>
        <o:entry new="2" old="0"/>
        <o:entry new="3" old="0"/>
        <o:entry new="4" old="0"/>
      </o:regrouptable>
    </o:shapelayout>
  </w:shapeDefaults>
  <w:decimalSymbol w:val=","/>
  <w:listSeparator w:val=";"/>
  <w14:docId w14:val="532024C3"/>
  <w15:docId w15:val="{274F3F98-E11D-420D-857C-76052844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Std Medium" w:eastAsia="Times New Roman" w:hAnsi="Futura Std Medium"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7B80"/>
    <w:pPr>
      <w:spacing w:before="120" w:after="120"/>
    </w:pPr>
    <w:rPr>
      <w:rFonts w:ascii="Times New Roman" w:hAnsi="Times New Roman"/>
      <w:sz w:val="24"/>
      <w:szCs w:val="22"/>
      <w:lang w:val="en-US"/>
    </w:rPr>
  </w:style>
  <w:style w:type="paragraph" w:styleId="berschrift1">
    <w:name w:val="heading 1"/>
    <w:aliases w:val="Heading 1 Char,Heading 1 Char1 Char1,Heading 1 Char Char Char1,Heading 1 Char2 Char1 Char Char,Heading 1 Char1 Char1 Char1 Char Char,Heading 1 Char Char Char Char Char1 Char,Heading 1 Char1 Char Char Char Char Char Char,Heading 1 Char Char"/>
    <w:basedOn w:val="Standard"/>
    <w:next w:val="Standard"/>
    <w:link w:val="berschrift1Zchn"/>
    <w:qFormat/>
    <w:rsid w:val="00B30457"/>
    <w:pPr>
      <w:keepNext/>
      <w:spacing w:before="40" w:after="0"/>
      <w:outlineLvl w:val="0"/>
    </w:pPr>
    <w:rPr>
      <w:rFonts w:ascii="Arial" w:hAnsi="Arial" w:cs="Arial"/>
      <w:kern w:val="28"/>
      <w:sz w:val="28"/>
      <w:szCs w:val="28"/>
      <w:lang w:eastAsia="en-US"/>
    </w:rPr>
  </w:style>
  <w:style w:type="paragraph" w:styleId="berschrift2">
    <w:name w:val="heading 2"/>
    <w:next w:val="Standard"/>
    <w:qFormat/>
    <w:rsid w:val="000C7013"/>
    <w:pPr>
      <w:keepNext/>
      <w:spacing w:before="120" w:after="60"/>
      <w:outlineLvl w:val="1"/>
    </w:pPr>
    <w:rPr>
      <w:rFonts w:ascii="Arial" w:hAnsi="Arial" w:cs="Arial"/>
      <w:b/>
      <w:bCs/>
      <w:i/>
      <w:iCs/>
      <w:sz w:val="24"/>
      <w:szCs w:val="28"/>
      <w:lang w:val="en-US"/>
    </w:rPr>
  </w:style>
  <w:style w:type="paragraph" w:styleId="berschrift3">
    <w:name w:val="heading 3"/>
    <w:basedOn w:val="Standard"/>
    <w:next w:val="Standard"/>
    <w:qFormat/>
    <w:rsid w:val="00AB656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AB6566"/>
    <w:pPr>
      <w:keepNext/>
      <w:spacing w:before="240" w:after="60"/>
      <w:outlineLvl w:val="3"/>
    </w:pPr>
    <w:rPr>
      <w:b/>
      <w:bCs/>
      <w:sz w:val="28"/>
      <w:szCs w:val="28"/>
    </w:rPr>
  </w:style>
  <w:style w:type="paragraph" w:styleId="berschrift5">
    <w:name w:val="heading 5"/>
    <w:basedOn w:val="Standard"/>
    <w:next w:val="Standard"/>
    <w:qFormat/>
    <w:rsid w:val="00AB6566"/>
    <w:pPr>
      <w:spacing w:before="240" w:after="60"/>
      <w:outlineLvl w:val="4"/>
    </w:pPr>
    <w:rPr>
      <w:b/>
      <w:bCs/>
      <w:i/>
      <w:iCs/>
      <w:sz w:val="26"/>
      <w:szCs w:val="26"/>
    </w:rPr>
  </w:style>
  <w:style w:type="paragraph" w:styleId="berschrift6">
    <w:name w:val="heading 6"/>
    <w:basedOn w:val="Standard"/>
    <w:next w:val="Standard"/>
    <w:qFormat/>
    <w:rsid w:val="00AB6566"/>
    <w:pPr>
      <w:spacing w:before="240" w:after="60"/>
      <w:outlineLvl w:val="5"/>
    </w:pPr>
    <w:rPr>
      <w:b/>
      <w:bCs/>
    </w:rPr>
  </w:style>
  <w:style w:type="paragraph" w:styleId="berschrift7">
    <w:name w:val="heading 7"/>
    <w:basedOn w:val="Standard"/>
    <w:next w:val="Standard"/>
    <w:qFormat/>
    <w:rsid w:val="00AB6566"/>
    <w:pPr>
      <w:spacing w:before="240" w:after="60"/>
      <w:outlineLvl w:val="6"/>
    </w:pPr>
    <w:rPr>
      <w:szCs w:val="24"/>
    </w:rPr>
  </w:style>
  <w:style w:type="paragraph" w:styleId="berschrift8">
    <w:name w:val="heading 8"/>
    <w:basedOn w:val="Standard"/>
    <w:next w:val="Standard"/>
    <w:qFormat/>
    <w:rsid w:val="00AB6566"/>
    <w:pPr>
      <w:spacing w:before="240" w:after="60"/>
      <w:outlineLvl w:val="7"/>
    </w:pPr>
    <w:rPr>
      <w:i/>
      <w:iCs/>
      <w:szCs w:val="24"/>
    </w:rPr>
  </w:style>
  <w:style w:type="paragraph" w:styleId="berschrift9">
    <w:name w:val="heading 9"/>
    <w:basedOn w:val="Standard"/>
    <w:next w:val="Standard"/>
    <w:qFormat/>
    <w:rsid w:val="00AB6566"/>
    <w:p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105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059"/>
    <w:rPr>
      <w:rFonts w:ascii="Tahoma" w:hAnsi="Tahoma" w:cs="Tahoma"/>
      <w:sz w:val="16"/>
      <w:szCs w:val="16"/>
    </w:rPr>
  </w:style>
  <w:style w:type="paragraph" w:styleId="Funotentext">
    <w:name w:val="footnote text"/>
    <w:basedOn w:val="Standard"/>
    <w:link w:val="FunotentextZchn"/>
    <w:uiPriority w:val="99"/>
    <w:semiHidden/>
    <w:unhideWhenUsed/>
    <w:rsid w:val="00851B1F"/>
    <w:pPr>
      <w:spacing w:after="0"/>
    </w:pPr>
    <w:rPr>
      <w:sz w:val="20"/>
      <w:szCs w:val="20"/>
    </w:rPr>
  </w:style>
  <w:style w:type="character" w:customStyle="1" w:styleId="FunotentextZchn">
    <w:name w:val="Fußnotentext Zchn"/>
    <w:basedOn w:val="Absatz-Standardschriftart"/>
    <w:link w:val="Funotentext"/>
    <w:uiPriority w:val="99"/>
    <w:semiHidden/>
    <w:rsid w:val="00851B1F"/>
    <w:rPr>
      <w:sz w:val="20"/>
      <w:szCs w:val="20"/>
    </w:rPr>
  </w:style>
  <w:style w:type="character" w:styleId="Funotenzeichen">
    <w:name w:val="footnote reference"/>
    <w:basedOn w:val="Absatz-Standardschriftart"/>
    <w:uiPriority w:val="99"/>
    <w:semiHidden/>
    <w:unhideWhenUsed/>
    <w:rsid w:val="00851B1F"/>
    <w:rPr>
      <w:vertAlign w:val="superscript"/>
    </w:rPr>
  </w:style>
  <w:style w:type="paragraph" w:styleId="Kopfzeile">
    <w:name w:val="header"/>
    <w:basedOn w:val="Standard"/>
    <w:link w:val="KopfzeileZchn"/>
    <w:uiPriority w:val="99"/>
    <w:unhideWhenUsed/>
    <w:rsid w:val="00DE5832"/>
    <w:pPr>
      <w:tabs>
        <w:tab w:val="center" w:pos="4536"/>
        <w:tab w:val="right" w:pos="9072"/>
      </w:tabs>
      <w:spacing w:after="0"/>
    </w:pPr>
  </w:style>
  <w:style w:type="character" w:customStyle="1" w:styleId="KopfzeileZchn">
    <w:name w:val="Kopfzeile Zchn"/>
    <w:basedOn w:val="Absatz-Standardschriftart"/>
    <w:link w:val="Kopfzeile"/>
    <w:uiPriority w:val="99"/>
    <w:rsid w:val="00DE5832"/>
  </w:style>
  <w:style w:type="paragraph" w:styleId="Fu-Endnotenberschrift">
    <w:name w:val="Note Heading"/>
    <w:basedOn w:val="Standard"/>
    <w:next w:val="Standard"/>
    <w:semiHidden/>
    <w:rsid w:val="00C57956"/>
  </w:style>
  <w:style w:type="paragraph" w:styleId="Fuzeile">
    <w:name w:val="footer"/>
    <w:basedOn w:val="Standard"/>
    <w:semiHidden/>
    <w:rsid w:val="00C57956"/>
    <w:pPr>
      <w:tabs>
        <w:tab w:val="center" w:pos="4536"/>
        <w:tab w:val="right" w:pos="9072"/>
      </w:tabs>
    </w:pPr>
  </w:style>
  <w:style w:type="table" w:styleId="Tabellenraster">
    <w:name w:val="Table Grid"/>
    <w:basedOn w:val="NormaleTabelle"/>
    <w:uiPriority w:val="59"/>
    <w:semiHidden/>
    <w:rsid w:val="00774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zeile1">
    <w:name w:val="Fußzeile1"/>
    <w:rsid w:val="003E7B80"/>
    <w:pPr>
      <w:tabs>
        <w:tab w:val="right" w:pos="9360"/>
      </w:tabs>
    </w:pPr>
    <w:rPr>
      <w:rFonts w:ascii="Arial" w:hAnsi="Arial" w:cs="FuturaStd-Light"/>
      <w:sz w:val="18"/>
      <w:lang w:val="en-US"/>
    </w:rPr>
  </w:style>
  <w:style w:type="paragraph" w:styleId="Verzeichnis2">
    <w:name w:val="toc 2"/>
    <w:basedOn w:val="Standard"/>
    <w:next w:val="Standard"/>
    <w:autoRedefine/>
    <w:uiPriority w:val="39"/>
    <w:semiHidden/>
    <w:qFormat/>
    <w:rsid w:val="00DA1281"/>
    <w:pPr>
      <w:ind w:left="240"/>
    </w:pPr>
  </w:style>
  <w:style w:type="paragraph" w:customStyle="1" w:styleId="Margin">
    <w:name w:val="Margin"/>
    <w:basedOn w:val="Standard"/>
    <w:rsid w:val="003E7B80"/>
    <w:pPr>
      <w:spacing w:before="0" w:after="0"/>
      <w:jc w:val="right"/>
    </w:pPr>
    <w:rPr>
      <w:rFonts w:ascii="Arial" w:hAnsi="Arial"/>
      <w:sz w:val="16"/>
      <w:szCs w:val="16"/>
    </w:rPr>
  </w:style>
  <w:style w:type="character" w:customStyle="1" w:styleId="berschrift1Zchn">
    <w:name w:val="Überschrift 1 Zchn"/>
    <w:aliases w:val="Heading 1 Char Zchn,Heading 1 Char1 Char1 Zchn,Heading 1 Char Char Char1 Zchn,Heading 1 Char2 Char1 Char Char Zchn,Heading 1 Char1 Char1 Char1 Char Char Zchn,Heading 1 Char Char Char Char Char1 Char Zchn,Heading 1 Char Char Zchn"/>
    <w:basedOn w:val="Absatz-Standardschriftart"/>
    <w:link w:val="berschrift1"/>
    <w:rsid w:val="00B30457"/>
    <w:rPr>
      <w:rFonts w:ascii="Arial" w:hAnsi="Arial" w:cs="Arial"/>
      <w:kern w:val="28"/>
      <w:sz w:val="28"/>
      <w:szCs w:val="28"/>
      <w:lang w:val="en-US" w:eastAsia="en-US" w:bidi="ar-SA"/>
    </w:rPr>
  </w:style>
  <w:style w:type="paragraph" w:customStyle="1" w:styleId="Text1Cover">
    <w:name w:val="Text1_Cover"/>
    <w:rsid w:val="003E7B80"/>
    <w:pPr>
      <w:spacing w:before="240" w:line="360" w:lineRule="atLeast"/>
      <w:ind w:left="3544"/>
    </w:pPr>
    <w:rPr>
      <w:rFonts w:ascii="Arial" w:hAnsi="Arial"/>
      <w:sz w:val="22"/>
      <w:szCs w:val="22"/>
      <w:lang w:val="en-US"/>
    </w:rPr>
  </w:style>
  <w:style w:type="paragraph" w:customStyle="1" w:styleId="Heading1Cover">
    <w:name w:val="Heading1_Cover"/>
    <w:rsid w:val="003E7B80"/>
    <w:pPr>
      <w:tabs>
        <w:tab w:val="left" w:pos="8833"/>
      </w:tabs>
      <w:ind w:left="3544"/>
    </w:pPr>
    <w:rPr>
      <w:rFonts w:ascii="Arial" w:hAnsi="Arial"/>
      <w:b/>
      <w:sz w:val="52"/>
      <w:szCs w:val="52"/>
      <w:lang w:val="en-US"/>
    </w:rPr>
  </w:style>
  <w:style w:type="paragraph" w:customStyle="1" w:styleId="Text2Cover">
    <w:name w:val="Text2_Cover"/>
    <w:rsid w:val="003E7B80"/>
    <w:pPr>
      <w:autoSpaceDE w:val="0"/>
      <w:autoSpaceDN w:val="0"/>
      <w:adjustRightInd w:val="0"/>
    </w:pPr>
    <w:rPr>
      <w:rFonts w:ascii="Arial" w:hAnsi="Arial" w:cs="FuturaStd-Heavy"/>
      <w:bCs/>
      <w:szCs w:val="22"/>
      <w:lang w:val="en-US"/>
    </w:rPr>
  </w:style>
  <w:style w:type="paragraph" w:customStyle="1" w:styleId="Heading2Cover">
    <w:name w:val="Heading2_Cover"/>
    <w:basedOn w:val="Standard"/>
    <w:rsid w:val="003E7B80"/>
    <w:pPr>
      <w:autoSpaceDE w:val="0"/>
      <w:autoSpaceDN w:val="0"/>
      <w:adjustRightInd w:val="0"/>
      <w:spacing w:before="0" w:after="60"/>
    </w:pPr>
    <w:rPr>
      <w:rFonts w:ascii="Arial" w:hAnsi="Arial" w:cs="Futura-Bold"/>
      <w:b/>
      <w:bCs/>
      <w:color w:val="082105"/>
      <w:szCs w:val="24"/>
    </w:rPr>
  </w:style>
  <w:style w:type="numbering" w:styleId="111111">
    <w:name w:val="Outline List 2"/>
    <w:basedOn w:val="KeineListe"/>
    <w:semiHidden/>
    <w:rsid w:val="00AB6566"/>
    <w:pPr>
      <w:numPr>
        <w:numId w:val="11"/>
      </w:numPr>
    </w:pPr>
  </w:style>
  <w:style w:type="paragraph" w:customStyle="1" w:styleId="DescCover">
    <w:name w:val="Desc_Cover"/>
    <w:basedOn w:val="Standard"/>
    <w:rsid w:val="003E7B80"/>
    <w:pPr>
      <w:spacing w:before="0" w:after="0"/>
      <w:jc w:val="right"/>
    </w:pPr>
    <w:rPr>
      <w:rFonts w:ascii="Arial" w:hAnsi="Arial" w:cs="FuturaStd-Book"/>
      <w:szCs w:val="24"/>
    </w:rPr>
  </w:style>
  <w:style w:type="numbering" w:styleId="1ai">
    <w:name w:val="Outline List 1"/>
    <w:basedOn w:val="KeineListe"/>
    <w:semiHidden/>
    <w:rsid w:val="00AB6566"/>
    <w:pPr>
      <w:numPr>
        <w:numId w:val="12"/>
      </w:numPr>
    </w:pPr>
  </w:style>
  <w:style w:type="paragraph" w:styleId="Anrede">
    <w:name w:val="Salutation"/>
    <w:basedOn w:val="Standard"/>
    <w:next w:val="Standard"/>
    <w:semiHidden/>
    <w:rsid w:val="00AB6566"/>
  </w:style>
  <w:style w:type="numbering" w:styleId="ArtikelAbschnitt">
    <w:name w:val="Outline List 3"/>
    <w:basedOn w:val="KeineListe"/>
    <w:semiHidden/>
    <w:rsid w:val="00AB6566"/>
    <w:pPr>
      <w:numPr>
        <w:numId w:val="13"/>
      </w:numPr>
    </w:pPr>
  </w:style>
  <w:style w:type="paragraph" w:styleId="Aufzhlungszeichen">
    <w:name w:val="List Bullet"/>
    <w:basedOn w:val="Standard"/>
    <w:semiHidden/>
    <w:rsid w:val="00AB6566"/>
    <w:pPr>
      <w:numPr>
        <w:numId w:val="1"/>
      </w:numPr>
    </w:pPr>
  </w:style>
  <w:style w:type="paragraph" w:styleId="Aufzhlungszeichen2">
    <w:name w:val="List Bullet 2"/>
    <w:basedOn w:val="Standard"/>
    <w:semiHidden/>
    <w:rsid w:val="00AB6566"/>
    <w:pPr>
      <w:numPr>
        <w:numId w:val="2"/>
      </w:numPr>
    </w:pPr>
  </w:style>
  <w:style w:type="paragraph" w:styleId="Aufzhlungszeichen3">
    <w:name w:val="List Bullet 3"/>
    <w:basedOn w:val="Standard"/>
    <w:semiHidden/>
    <w:rsid w:val="00AB6566"/>
    <w:pPr>
      <w:numPr>
        <w:numId w:val="3"/>
      </w:numPr>
    </w:pPr>
  </w:style>
  <w:style w:type="paragraph" w:styleId="Aufzhlungszeichen4">
    <w:name w:val="List Bullet 4"/>
    <w:basedOn w:val="Standard"/>
    <w:semiHidden/>
    <w:rsid w:val="00AB6566"/>
    <w:pPr>
      <w:numPr>
        <w:numId w:val="4"/>
      </w:numPr>
    </w:pPr>
  </w:style>
  <w:style w:type="paragraph" w:styleId="Aufzhlungszeichen5">
    <w:name w:val="List Bullet 5"/>
    <w:basedOn w:val="Standard"/>
    <w:semiHidden/>
    <w:rsid w:val="00AB6566"/>
    <w:pPr>
      <w:numPr>
        <w:numId w:val="5"/>
      </w:numPr>
    </w:pPr>
  </w:style>
  <w:style w:type="character" w:styleId="BesuchterLink">
    <w:name w:val="FollowedHyperlink"/>
    <w:basedOn w:val="Absatz-Standardschriftart"/>
    <w:semiHidden/>
    <w:rsid w:val="00AB6566"/>
    <w:rPr>
      <w:color w:val="800080"/>
      <w:u w:val="single"/>
    </w:rPr>
  </w:style>
  <w:style w:type="paragraph" w:styleId="Blocktext">
    <w:name w:val="Block Text"/>
    <w:basedOn w:val="Standard"/>
    <w:semiHidden/>
    <w:rsid w:val="00AB6566"/>
    <w:pPr>
      <w:ind w:left="1440" w:right="1440"/>
    </w:pPr>
  </w:style>
  <w:style w:type="paragraph" w:styleId="Datum">
    <w:name w:val="Date"/>
    <w:basedOn w:val="Standard"/>
    <w:next w:val="Standard"/>
    <w:semiHidden/>
    <w:rsid w:val="00AB6566"/>
  </w:style>
  <w:style w:type="paragraph" w:styleId="E-Mail-Signatur">
    <w:name w:val="E-mail Signature"/>
    <w:basedOn w:val="Standard"/>
    <w:semiHidden/>
    <w:rsid w:val="00AB6566"/>
  </w:style>
  <w:style w:type="character" w:styleId="Fett">
    <w:name w:val="Strong"/>
    <w:basedOn w:val="Absatz-Standardschriftart"/>
    <w:qFormat/>
    <w:rsid w:val="003E7B80"/>
    <w:rPr>
      <w:rFonts w:ascii="Times New Roman" w:hAnsi="Times New Roman"/>
      <w:b/>
      <w:bCs/>
    </w:rPr>
  </w:style>
  <w:style w:type="paragraph" w:styleId="Gruformel">
    <w:name w:val="Closing"/>
    <w:basedOn w:val="Standard"/>
    <w:semiHidden/>
    <w:rsid w:val="00AB6566"/>
    <w:pPr>
      <w:ind w:left="4252"/>
    </w:pPr>
  </w:style>
  <w:style w:type="character" w:styleId="Hervorhebung">
    <w:name w:val="Emphasis"/>
    <w:basedOn w:val="Absatz-Standardschriftart"/>
    <w:qFormat/>
    <w:rsid w:val="003E7B80"/>
    <w:rPr>
      <w:rFonts w:ascii="Times New Roman" w:hAnsi="Times New Roman"/>
      <w:i/>
      <w:iCs/>
    </w:rPr>
  </w:style>
  <w:style w:type="paragraph" w:styleId="HTMLAdresse">
    <w:name w:val="HTML Address"/>
    <w:basedOn w:val="Standard"/>
    <w:semiHidden/>
    <w:rsid w:val="00AB6566"/>
    <w:rPr>
      <w:i/>
      <w:iCs/>
    </w:rPr>
  </w:style>
  <w:style w:type="character" w:styleId="HTMLAkronym">
    <w:name w:val="HTML Acronym"/>
    <w:basedOn w:val="Absatz-Standardschriftart"/>
    <w:semiHidden/>
    <w:rsid w:val="00AB6566"/>
  </w:style>
  <w:style w:type="character" w:styleId="HTMLBeispiel">
    <w:name w:val="HTML Sample"/>
    <w:basedOn w:val="Absatz-Standardschriftart"/>
    <w:semiHidden/>
    <w:rsid w:val="00AB6566"/>
    <w:rPr>
      <w:rFonts w:ascii="Courier New" w:hAnsi="Courier New" w:cs="Courier New"/>
    </w:rPr>
  </w:style>
  <w:style w:type="character" w:styleId="HTMLCode">
    <w:name w:val="HTML Code"/>
    <w:basedOn w:val="Absatz-Standardschriftart"/>
    <w:semiHidden/>
    <w:rsid w:val="00AB6566"/>
    <w:rPr>
      <w:rFonts w:ascii="Courier New" w:hAnsi="Courier New" w:cs="Courier New"/>
      <w:sz w:val="20"/>
      <w:szCs w:val="20"/>
    </w:rPr>
  </w:style>
  <w:style w:type="character" w:styleId="HTMLDefinition">
    <w:name w:val="HTML Definition"/>
    <w:basedOn w:val="Absatz-Standardschriftart"/>
    <w:semiHidden/>
    <w:rsid w:val="00AB6566"/>
    <w:rPr>
      <w:i/>
      <w:iCs/>
    </w:rPr>
  </w:style>
  <w:style w:type="character" w:styleId="HTMLSchreibmaschine">
    <w:name w:val="HTML Typewriter"/>
    <w:basedOn w:val="Absatz-Standardschriftart"/>
    <w:semiHidden/>
    <w:rsid w:val="00AB6566"/>
    <w:rPr>
      <w:rFonts w:ascii="Courier New" w:hAnsi="Courier New" w:cs="Courier New"/>
      <w:sz w:val="20"/>
      <w:szCs w:val="20"/>
    </w:rPr>
  </w:style>
  <w:style w:type="character" w:styleId="HTMLTastatur">
    <w:name w:val="HTML Keyboard"/>
    <w:basedOn w:val="Absatz-Standardschriftart"/>
    <w:semiHidden/>
    <w:rsid w:val="00AB6566"/>
    <w:rPr>
      <w:rFonts w:ascii="Courier New" w:hAnsi="Courier New" w:cs="Courier New"/>
      <w:sz w:val="20"/>
      <w:szCs w:val="20"/>
    </w:rPr>
  </w:style>
  <w:style w:type="character" w:styleId="HTMLVariable">
    <w:name w:val="HTML Variable"/>
    <w:basedOn w:val="Absatz-Standardschriftart"/>
    <w:semiHidden/>
    <w:rsid w:val="00AB6566"/>
    <w:rPr>
      <w:i/>
      <w:iCs/>
    </w:rPr>
  </w:style>
  <w:style w:type="paragraph" w:styleId="HTMLVorformatiert">
    <w:name w:val="HTML Preformatted"/>
    <w:basedOn w:val="Standard"/>
    <w:semiHidden/>
    <w:rsid w:val="00AB6566"/>
    <w:rPr>
      <w:rFonts w:ascii="Courier New" w:hAnsi="Courier New" w:cs="Courier New"/>
      <w:sz w:val="20"/>
      <w:szCs w:val="20"/>
    </w:rPr>
  </w:style>
  <w:style w:type="character" w:styleId="HTMLZitat">
    <w:name w:val="HTML Cite"/>
    <w:basedOn w:val="Absatz-Standardschriftart"/>
    <w:semiHidden/>
    <w:rsid w:val="00AB6566"/>
    <w:rPr>
      <w:i/>
      <w:iCs/>
    </w:rPr>
  </w:style>
  <w:style w:type="character" w:styleId="Hyperlink">
    <w:name w:val="Hyperlink"/>
    <w:basedOn w:val="Absatz-Standardschriftart"/>
    <w:uiPriority w:val="99"/>
    <w:rsid w:val="00AB6566"/>
    <w:rPr>
      <w:color w:val="0000FF"/>
      <w:u w:val="single"/>
    </w:rPr>
  </w:style>
  <w:style w:type="paragraph" w:styleId="Liste">
    <w:name w:val="List"/>
    <w:basedOn w:val="Standard"/>
    <w:semiHidden/>
    <w:rsid w:val="00AB6566"/>
    <w:pPr>
      <w:ind w:left="283" w:hanging="283"/>
    </w:pPr>
  </w:style>
  <w:style w:type="paragraph" w:styleId="Liste2">
    <w:name w:val="List 2"/>
    <w:basedOn w:val="Standard"/>
    <w:semiHidden/>
    <w:rsid w:val="00AB6566"/>
    <w:pPr>
      <w:ind w:left="566" w:hanging="283"/>
    </w:pPr>
  </w:style>
  <w:style w:type="paragraph" w:styleId="Liste3">
    <w:name w:val="List 3"/>
    <w:basedOn w:val="Standard"/>
    <w:semiHidden/>
    <w:rsid w:val="00AB6566"/>
    <w:pPr>
      <w:ind w:left="849" w:hanging="283"/>
    </w:pPr>
  </w:style>
  <w:style w:type="paragraph" w:styleId="Liste4">
    <w:name w:val="List 4"/>
    <w:basedOn w:val="Standard"/>
    <w:semiHidden/>
    <w:rsid w:val="00AB6566"/>
    <w:pPr>
      <w:ind w:left="1132" w:hanging="283"/>
    </w:pPr>
  </w:style>
  <w:style w:type="paragraph" w:styleId="Liste5">
    <w:name w:val="List 5"/>
    <w:basedOn w:val="Standard"/>
    <w:semiHidden/>
    <w:rsid w:val="00AB6566"/>
    <w:pPr>
      <w:ind w:left="1415" w:hanging="283"/>
    </w:pPr>
  </w:style>
  <w:style w:type="paragraph" w:styleId="Listenfortsetzung">
    <w:name w:val="List Continue"/>
    <w:basedOn w:val="Standard"/>
    <w:semiHidden/>
    <w:rsid w:val="00AB6566"/>
    <w:pPr>
      <w:ind w:left="283"/>
    </w:pPr>
  </w:style>
  <w:style w:type="paragraph" w:styleId="Listenfortsetzung2">
    <w:name w:val="List Continue 2"/>
    <w:basedOn w:val="Standard"/>
    <w:semiHidden/>
    <w:rsid w:val="00AB6566"/>
    <w:pPr>
      <w:ind w:left="566"/>
    </w:pPr>
  </w:style>
  <w:style w:type="paragraph" w:styleId="Listenfortsetzung3">
    <w:name w:val="List Continue 3"/>
    <w:basedOn w:val="Standard"/>
    <w:semiHidden/>
    <w:rsid w:val="00AB6566"/>
    <w:pPr>
      <w:ind w:left="849"/>
    </w:pPr>
  </w:style>
  <w:style w:type="paragraph" w:styleId="Listenfortsetzung4">
    <w:name w:val="List Continue 4"/>
    <w:basedOn w:val="Standard"/>
    <w:semiHidden/>
    <w:rsid w:val="00AB6566"/>
    <w:pPr>
      <w:ind w:left="1132"/>
    </w:pPr>
  </w:style>
  <w:style w:type="paragraph" w:styleId="Listenfortsetzung5">
    <w:name w:val="List Continue 5"/>
    <w:basedOn w:val="Standard"/>
    <w:semiHidden/>
    <w:rsid w:val="00AB6566"/>
    <w:pPr>
      <w:ind w:left="1415"/>
    </w:pPr>
  </w:style>
  <w:style w:type="paragraph" w:styleId="Listennummer">
    <w:name w:val="List Number"/>
    <w:basedOn w:val="Standard"/>
    <w:semiHidden/>
    <w:rsid w:val="00AB6566"/>
    <w:pPr>
      <w:numPr>
        <w:numId w:val="6"/>
      </w:numPr>
    </w:pPr>
  </w:style>
  <w:style w:type="paragraph" w:styleId="Listennummer2">
    <w:name w:val="List Number 2"/>
    <w:basedOn w:val="Standard"/>
    <w:semiHidden/>
    <w:rsid w:val="00AB6566"/>
    <w:pPr>
      <w:numPr>
        <w:numId w:val="7"/>
      </w:numPr>
    </w:pPr>
  </w:style>
  <w:style w:type="paragraph" w:styleId="Listennummer3">
    <w:name w:val="List Number 3"/>
    <w:basedOn w:val="Standard"/>
    <w:semiHidden/>
    <w:rsid w:val="00AB6566"/>
    <w:pPr>
      <w:numPr>
        <w:numId w:val="8"/>
      </w:numPr>
    </w:pPr>
  </w:style>
  <w:style w:type="paragraph" w:styleId="Listennummer4">
    <w:name w:val="List Number 4"/>
    <w:basedOn w:val="Standard"/>
    <w:semiHidden/>
    <w:rsid w:val="00AB6566"/>
    <w:pPr>
      <w:numPr>
        <w:numId w:val="9"/>
      </w:numPr>
    </w:pPr>
  </w:style>
  <w:style w:type="paragraph" w:styleId="Listennummer5">
    <w:name w:val="List Number 5"/>
    <w:basedOn w:val="Standard"/>
    <w:semiHidden/>
    <w:rsid w:val="00AB6566"/>
    <w:pPr>
      <w:numPr>
        <w:numId w:val="10"/>
      </w:numPr>
    </w:pPr>
  </w:style>
  <w:style w:type="paragraph" w:styleId="Nachrichtenkopf">
    <w:name w:val="Message Header"/>
    <w:basedOn w:val="Standard"/>
    <w:semiHidden/>
    <w:rsid w:val="00AB65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AB6566"/>
    <w:rPr>
      <w:rFonts w:ascii="Courier New" w:hAnsi="Courier New" w:cs="Courier New"/>
      <w:sz w:val="20"/>
      <w:szCs w:val="20"/>
    </w:rPr>
  </w:style>
  <w:style w:type="paragraph" w:styleId="StandardWeb">
    <w:name w:val="Normal (Web)"/>
    <w:basedOn w:val="Standard"/>
    <w:semiHidden/>
    <w:rsid w:val="00AB6566"/>
    <w:rPr>
      <w:szCs w:val="24"/>
    </w:rPr>
  </w:style>
  <w:style w:type="paragraph" w:styleId="Standardeinzug">
    <w:name w:val="Normal Indent"/>
    <w:basedOn w:val="Standard"/>
    <w:semiHidden/>
    <w:rsid w:val="00AB6566"/>
    <w:pPr>
      <w:ind w:left="708"/>
    </w:pPr>
  </w:style>
  <w:style w:type="table" w:styleId="Tabelle3D-Effekt1">
    <w:name w:val="Table 3D effects 1"/>
    <w:basedOn w:val="NormaleTabelle"/>
    <w:semiHidden/>
    <w:rsid w:val="00AB6566"/>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AB656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AB656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AB6566"/>
    <w:pPr>
      <w:spacing w:before="120"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AB6566"/>
    <w:pPr>
      <w:spacing w:before="120"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AB6566"/>
    <w:pPr>
      <w:spacing w:before="120"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AB6566"/>
    <w:pPr>
      <w:spacing w:before="120"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AB6566"/>
    <w:pPr>
      <w:spacing w:before="120"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AB6566"/>
    <w:pPr>
      <w:spacing w:before="120"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AB6566"/>
    <w:pPr>
      <w:spacing w:before="120"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AB6566"/>
    <w:pPr>
      <w:spacing w:before="120"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AB6566"/>
    <w:pPr>
      <w:spacing w:before="120"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AB6566"/>
    <w:pPr>
      <w:spacing w:before="120"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AB6566"/>
    <w:pPr>
      <w:spacing w:before="120"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B6566"/>
    <w:pPr>
      <w:spacing w:before="120"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B6566"/>
    <w:pPr>
      <w:spacing w:before="120"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AB6566"/>
    <w:pPr>
      <w:spacing w:before="120"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AB6566"/>
    <w:pPr>
      <w:spacing w:before="120"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AB6566"/>
    <w:pPr>
      <w:spacing w:before="120"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AB6566"/>
    <w:pPr>
      <w:spacing w:before="120"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AB6566"/>
    <w:pPr>
      <w:spacing w:before="120"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AB6566"/>
    <w:pPr>
      <w:spacing w:before="120"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AB6566"/>
    <w:pPr>
      <w:spacing w:before="120"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AB6566"/>
    <w:pPr>
      <w:spacing w:before="120"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AB6566"/>
    <w:pPr>
      <w:spacing w:before="120"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AB6566"/>
    <w:pPr>
      <w:spacing w:before="120"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AB6566"/>
    <w:pPr>
      <w:spacing w:before="120"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B6566"/>
    <w:pPr>
      <w:spacing w:before="120"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B6566"/>
    <w:pPr>
      <w:spacing w:before="120"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AB6566"/>
    <w:pPr>
      <w:spacing w:before="120"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B6566"/>
    <w:pPr>
      <w:spacing w:before="120"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AB6566"/>
    <w:pPr>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AB6566"/>
  </w:style>
  <w:style w:type="paragraph" w:styleId="Textkrper2">
    <w:name w:val="Body Text 2"/>
    <w:basedOn w:val="Standard"/>
    <w:semiHidden/>
    <w:rsid w:val="00AB6566"/>
    <w:pPr>
      <w:spacing w:line="480" w:lineRule="auto"/>
    </w:pPr>
  </w:style>
  <w:style w:type="paragraph" w:styleId="Textkrper3">
    <w:name w:val="Body Text 3"/>
    <w:basedOn w:val="Standard"/>
    <w:semiHidden/>
    <w:rsid w:val="00AB6566"/>
    <w:rPr>
      <w:sz w:val="16"/>
      <w:szCs w:val="16"/>
    </w:rPr>
  </w:style>
  <w:style w:type="paragraph" w:styleId="Textkrper-Einzug2">
    <w:name w:val="Body Text Indent 2"/>
    <w:basedOn w:val="Standard"/>
    <w:semiHidden/>
    <w:rsid w:val="00AB6566"/>
    <w:pPr>
      <w:spacing w:line="480" w:lineRule="auto"/>
      <w:ind w:left="283"/>
    </w:pPr>
  </w:style>
  <w:style w:type="paragraph" w:styleId="Textkrper-Einzug3">
    <w:name w:val="Body Text Indent 3"/>
    <w:basedOn w:val="Standard"/>
    <w:semiHidden/>
    <w:rsid w:val="00AB6566"/>
    <w:pPr>
      <w:ind w:left="283"/>
    </w:pPr>
    <w:rPr>
      <w:sz w:val="16"/>
      <w:szCs w:val="16"/>
    </w:rPr>
  </w:style>
  <w:style w:type="paragraph" w:styleId="Textkrper-Erstzeileneinzug">
    <w:name w:val="Body Text First Indent"/>
    <w:basedOn w:val="Textkrper"/>
    <w:semiHidden/>
    <w:rsid w:val="00AB6566"/>
    <w:pPr>
      <w:ind w:firstLine="210"/>
    </w:pPr>
  </w:style>
  <w:style w:type="paragraph" w:styleId="Textkrper-Zeileneinzug">
    <w:name w:val="Body Text Indent"/>
    <w:basedOn w:val="Standard"/>
    <w:semiHidden/>
    <w:rsid w:val="00AB6566"/>
    <w:pPr>
      <w:ind w:left="283"/>
    </w:pPr>
  </w:style>
  <w:style w:type="paragraph" w:styleId="Textkrper-Erstzeileneinzug2">
    <w:name w:val="Body Text First Indent 2"/>
    <w:basedOn w:val="Textkrper-Zeileneinzug"/>
    <w:semiHidden/>
    <w:rsid w:val="00AB6566"/>
    <w:pPr>
      <w:ind w:firstLine="210"/>
    </w:pPr>
  </w:style>
  <w:style w:type="paragraph" w:styleId="Umschlagabsenderadresse">
    <w:name w:val="envelope return"/>
    <w:basedOn w:val="Standard"/>
    <w:semiHidden/>
    <w:rsid w:val="00AB6566"/>
    <w:rPr>
      <w:rFonts w:ascii="Arial" w:hAnsi="Arial" w:cs="Arial"/>
      <w:sz w:val="20"/>
      <w:szCs w:val="20"/>
    </w:rPr>
  </w:style>
  <w:style w:type="paragraph" w:styleId="Umschlagadresse">
    <w:name w:val="envelope address"/>
    <w:basedOn w:val="Standard"/>
    <w:semiHidden/>
    <w:rsid w:val="00AB6566"/>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AB6566"/>
    <w:pPr>
      <w:ind w:left="4252"/>
    </w:pPr>
  </w:style>
  <w:style w:type="paragraph" w:styleId="Untertitel">
    <w:name w:val="Subtitle"/>
    <w:basedOn w:val="Standard"/>
    <w:qFormat/>
    <w:rsid w:val="00AB6566"/>
    <w:pPr>
      <w:spacing w:after="60"/>
      <w:jc w:val="center"/>
      <w:outlineLvl w:val="1"/>
    </w:pPr>
    <w:rPr>
      <w:rFonts w:ascii="Arial" w:hAnsi="Arial" w:cs="Arial"/>
      <w:szCs w:val="24"/>
    </w:rPr>
  </w:style>
  <w:style w:type="character" w:styleId="Seitenzahl">
    <w:name w:val="page number"/>
    <w:basedOn w:val="Absatz-Standardschriftart"/>
    <w:semiHidden/>
    <w:rsid w:val="00B67B50"/>
  </w:style>
  <w:style w:type="paragraph" w:styleId="Titel">
    <w:name w:val="Title"/>
    <w:basedOn w:val="Standard"/>
    <w:qFormat/>
    <w:rsid w:val="00B67B50"/>
    <w:pPr>
      <w:spacing w:before="240" w:after="60"/>
      <w:jc w:val="center"/>
      <w:outlineLvl w:val="0"/>
    </w:pPr>
    <w:rPr>
      <w:rFonts w:ascii="Arial" w:hAnsi="Arial" w:cs="Arial"/>
      <w:b/>
      <w:bCs/>
      <w:kern w:val="28"/>
      <w:sz w:val="32"/>
      <w:szCs w:val="32"/>
    </w:rPr>
  </w:style>
  <w:style w:type="character" w:styleId="Zeilennummer">
    <w:name w:val="line number"/>
    <w:basedOn w:val="Absatz-Standardschriftart"/>
    <w:semiHidden/>
    <w:rsid w:val="00B67B50"/>
  </w:style>
  <w:style w:type="paragraph" w:styleId="Verzeichnis1">
    <w:name w:val="toc 1"/>
    <w:basedOn w:val="Standard"/>
    <w:next w:val="Standard"/>
    <w:autoRedefine/>
    <w:uiPriority w:val="39"/>
    <w:qFormat/>
    <w:rsid w:val="00B9180D"/>
    <w:pPr>
      <w:tabs>
        <w:tab w:val="right" w:leader="dot" w:pos="8756"/>
      </w:tabs>
    </w:pPr>
  </w:style>
  <w:style w:type="paragraph" w:styleId="Beschriftung">
    <w:name w:val="caption"/>
    <w:basedOn w:val="Index8"/>
    <w:next w:val="Standard"/>
    <w:qFormat/>
    <w:rsid w:val="003E7B80"/>
    <w:pPr>
      <w:spacing w:before="0" w:after="0"/>
    </w:pPr>
    <w:rPr>
      <w:rFonts w:ascii="Arial" w:hAnsi="Arial"/>
      <w:b/>
      <w:bCs/>
      <w:sz w:val="18"/>
      <w:szCs w:val="20"/>
    </w:rPr>
  </w:style>
  <w:style w:type="character" w:customStyle="1" w:styleId="shorttext">
    <w:name w:val="short_text"/>
    <w:basedOn w:val="Absatz-Standardschriftart"/>
    <w:rsid w:val="00EB13D6"/>
  </w:style>
  <w:style w:type="paragraph" w:styleId="Index8">
    <w:name w:val="index 8"/>
    <w:basedOn w:val="Standard"/>
    <w:next w:val="Standard"/>
    <w:autoRedefine/>
    <w:semiHidden/>
    <w:rsid w:val="008365D4"/>
    <w:pPr>
      <w:ind w:left="1920" w:hanging="240"/>
    </w:pPr>
  </w:style>
  <w:style w:type="paragraph" w:styleId="Inhaltsverzeichnisberschrift">
    <w:name w:val="TOC Heading"/>
    <w:basedOn w:val="berschrift1"/>
    <w:next w:val="Standard"/>
    <w:uiPriority w:val="39"/>
    <w:semiHidden/>
    <w:unhideWhenUsed/>
    <w:qFormat/>
    <w:rsid w:val="000B4036"/>
    <w:pPr>
      <w:keepLines/>
      <w:spacing w:before="480" w:line="276" w:lineRule="auto"/>
      <w:outlineLvl w:val="9"/>
    </w:pPr>
    <w:rPr>
      <w:rFonts w:ascii="Cambria" w:hAnsi="Cambria" w:cs="Times New Roman"/>
      <w:b/>
      <w:bCs/>
      <w:color w:val="365F91"/>
      <w:kern w:val="0"/>
      <w:lang w:val="de-DE"/>
    </w:rPr>
  </w:style>
  <w:style w:type="paragraph" w:customStyle="1" w:styleId="MenuPath">
    <w:name w:val="Menu Path"/>
    <w:basedOn w:val="Standard"/>
    <w:link w:val="MenuPathZchn"/>
    <w:rsid w:val="007E786A"/>
    <w:pPr>
      <w:autoSpaceDE w:val="0"/>
      <w:autoSpaceDN w:val="0"/>
      <w:adjustRightInd w:val="0"/>
      <w:ind w:left="113" w:hanging="113"/>
      <w:contextualSpacing/>
    </w:pPr>
    <w:rPr>
      <w:rFonts w:ascii="Arial" w:hAnsi="Arial" w:cs="Arial"/>
      <w:b/>
      <w:sz w:val="22"/>
    </w:rPr>
  </w:style>
  <w:style w:type="paragraph" w:customStyle="1" w:styleId="Graphic">
    <w:name w:val="Graphic"/>
    <w:basedOn w:val="Standard"/>
    <w:rsid w:val="00233145"/>
    <w:pPr>
      <w:jc w:val="center"/>
    </w:pPr>
  </w:style>
  <w:style w:type="character" w:customStyle="1" w:styleId="mediumtext">
    <w:name w:val="medium_text"/>
    <w:basedOn w:val="Absatz-Standardschriftart"/>
    <w:rsid w:val="00EB13D6"/>
  </w:style>
  <w:style w:type="character" w:customStyle="1" w:styleId="longtext">
    <w:name w:val="long_text"/>
    <w:basedOn w:val="Absatz-Standardschriftart"/>
    <w:rsid w:val="002362CA"/>
  </w:style>
  <w:style w:type="paragraph" w:styleId="Verzeichnis3">
    <w:name w:val="toc 3"/>
    <w:basedOn w:val="Standard"/>
    <w:next w:val="Standard"/>
    <w:autoRedefine/>
    <w:uiPriority w:val="39"/>
    <w:unhideWhenUsed/>
    <w:qFormat/>
    <w:rsid w:val="000B4036"/>
    <w:pPr>
      <w:spacing w:before="0" w:after="100" w:line="276" w:lineRule="auto"/>
      <w:ind w:left="440"/>
    </w:pPr>
    <w:rPr>
      <w:rFonts w:ascii="Calibri" w:hAnsi="Calibri"/>
      <w:sz w:val="22"/>
      <w:lang w:val="de-DE" w:eastAsia="en-US"/>
    </w:rPr>
  </w:style>
  <w:style w:type="character" w:styleId="Kommentarzeichen">
    <w:name w:val="annotation reference"/>
    <w:basedOn w:val="Absatz-Standardschriftart"/>
    <w:uiPriority w:val="99"/>
    <w:semiHidden/>
    <w:unhideWhenUsed/>
    <w:rsid w:val="00536625"/>
    <w:rPr>
      <w:sz w:val="16"/>
      <w:szCs w:val="16"/>
    </w:rPr>
  </w:style>
  <w:style w:type="paragraph" w:styleId="Kommentartext">
    <w:name w:val="annotation text"/>
    <w:basedOn w:val="Standard"/>
    <w:link w:val="KommentartextZchn"/>
    <w:uiPriority w:val="99"/>
    <w:semiHidden/>
    <w:unhideWhenUsed/>
    <w:rsid w:val="00536625"/>
    <w:rPr>
      <w:sz w:val="20"/>
      <w:szCs w:val="20"/>
    </w:rPr>
  </w:style>
  <w:style w:type="character" w:customStyle="1" w:styleId="KommentartextZchn">
    <w:name w:val="Kommentartext Zchn"/>
    <w:basedOn w:val="Absatz-Standardschriftart"/>
    <w:link w:val="Kommentartext"/>
    <w:uiPriority w:val="99"/>
    <w:semiHidden/>
    <w:rsid w:val="00536625"/>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536625"/>
    <w:rPr>
      <w:b/>
      <w:bCs/>
    </w:rPr>
  </w:style>
  <w:style w:type="character" w:customStyle="1" w:styleId="KommentarthemaZchn">
    <w:name w:val="Kommentarthema Zchn"/>
    <w:basedOn w:val="KommentartextZchn"/>
    <w:link w:val="Kommentarthema"/>
    <w:uiPriority w:val="99"/>
    <w:semiHidden/>
    <w:rsid w:val="00536625"/>
    <w:rPr>
      <w:rFonts w:ascii="Times New Roman" w:hAnsi="Times New Roman"/>
      <w:b/>
      <w:bCs/>
      <w:lang w:val="en-US"/>
    </w:rPr>
  </w:style>
  <w:style w:type="character" w:customStyle="1" w:styleId="MenuPathZchn">
    <w:name w:val="Menu Path Zchn"/>
    <w:basedOn w:val="Absatz-Standardschriftart"/>
    <w:link w:val="MenuPath"/>
    <w:rsid w:val="0072024B"/>
    <w:rPr>
      <w:rFonts w:ascii="Arial" w:hAnsi="Arial" w:cs="Arial"/>
      <w:b/>
      <w:sz w:val="22"/>
      <w:szCs w:val="22"/>
      <w:lang w:val="en-US"/>
    </w:rPr>
  </w:style>
  <w:style w:type="paragraph" w:styleId="berarbeitung">
    <w:name w:val="Revision"/>
    <w:hidden/>
    <w:uiPriority w:val="99"/>
    <w:semiHidden/>
    <w:rsid w:val="004C4483"/>
    <w:rPr>
      <w:rFonts w:ascii="Times New Roman" w:hAnsi="Times New Roman"/>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84864">
      <w:bodyDiv w:val="1"/>
      <w:marLeft w:val="0"/>
      <w:marRight w:val="0"/>
      <w:marTop w:val="0"/>
      <w:marBottom w:val="0"/>
      <w:divBdr>
        <w:top w:val="none" w:sz="0" w:space="0" w:color="auto"/>
        <w:left w:val="none" w:sz="0" w:space="0" w:color="auto"/>
        <w:bottom w:val="none" w:sz="0" w:space="0" w:color="auto"/>
        <w:right w:val="none" w:sz="0" w:space="0" w:color="auto"/>
      </w:divBdr>
    </w:div>
    <w:div w:id="868690035">
      <w:bodyDiv w:val="1"/>
      <w:marLeft w:val="0"/>
      <w:marRight w:val="0"/>
      <w:marTop w:val="0"/>
      <w:marBottom w:val="0"/>
      <w:divBdr>
        <w:top w:val="none" w:sz="0" w:space="0" w:color="auto"/>
        <w:left w:val="none" w:sz="0" w:space="0" w:color="auto"/>
        <w:bottom w:val="none" w:sz="0" w:space="0" w:color="auto"/>
        <w:right w:val="none" w:sz="0" w:space="0" w:color="auto"/>
      </w:divBdr>
    </w:div>
    <w:div w:id="1203208088">
      <w:bodyDiv w:val="1"/>
      <w:marLeft w:val="0"/>
      <w:marRight w:val="0"/>
      <w:marTop w:val="0"/>
      <w:marBottom w:val="0"/>
      <w:divBdr>
        <w:top w:val="none" w:sz="0" w:space="0" w:color="auto"/>
        <w:left w:val="none" w:sz="0" w:space="0" w:color="auto"/>
        <w:bottom w:val="none" w:sz="0" w:space="0" w:color="auto"/>
        <w:right w:val="none" w:sz="0" w:space="0" w:color="auto"/>
      </w:divBdr>
    </w:div>
    <w:div w:id="20730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DCBFC-B1EC-40B4-9359-9CAE3AD6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2418</Words>
  <Characters>15235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UCC Magdeburg</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 UCC Magdeburg</dc:creator>
  <cp:lastModifiedBy>Chris Reich</cp:lastModifiedBy>
  <cp:revision>78</cp:revision>
  <cp:lastPrinted>2016-07-19T12:22:00Z</cp:lastPrinted>
  <dcterms:created xsi:type="dcterms:W3CDTF">2019-02-01T11:21:00Z</dcterms:created>
  <dcterms:modified xsi:type="dcterms:W3CDTF">2022-06-21T08:57:00Z</dcterms:modified>
</cp:coreProperties>
</file>